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8C841" w14:textId="77777777" w:rsidR="00527D38" w:rsidRPr="00237E6A" w:rsidRDefault="00527D38" w:rsidP="00527D38">
      <w:pPr>
        <w:rPr>
          <w:rFonts w:ascii="Oslo Sans Office" w:eastAsia="Oslo Sans Office" w:hAnsi="Oslo Sans Office" w:cs="Oslo Sans Office"/>
          <w:b/>
          <w:bCs/>
          <w:color w:val="000000" w:themeColor="text1"/>
        </w:rPr>
      </w:pPr>
      <w:r w:rsidRPr="00237E6A">
        <w:rPr>
          <w:rFonts w:ascii="Oslo Sans Office" w:eastAsia="Oslo Sans Office" w:hAnsi="Oslo Sans Office" w:cs="Oslo Sans Office"/>
          <w:b/>
          <w:bCs/>
          <w:color w:val="000000" w:themeColor="text1"/>
        </w:rPr>
        <w:t>Bolteløkka skole - Driftsstyret</w:t>
      </w:r>
    </w:p>
    <w:p w14:paraId="7AFFB758" w14:textId="45B7E118" w:rsidR="00527D38" w:rsidRDefault="00527D38" w:rsidP="00527D38">
      <w:p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 w:rsidRPr="4C26E548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 </w:t>
      </w: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Referat fra</w:t>
      </w:r>
      <w:r w:rsidRPr="72F131DD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 xml:space="preserve"> driftsstyremøte </w:t>
      </w:r>
      <w:r w:rsidR="00E00CDC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tirsdag 11.11.2025</w:t>
      </w:r>
    </w:p>
    <w:p w14:paraId="3F299B83" w14:textId="77777777" w:rsidR="00527D38" w:rsidRDefault="00527D38" w:rsidP="00527D38">
      <w:p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 w:rsidRPr="4C26E548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Til: Medlemmer av Bolteløkka skoles driftsstyre </w:t>
      </w:r>
    </w:p>
    <w:p w14:paraId="3A3FC3D6" w14:textId="62C3FC5D" w:rsidR="00527D38" w:rsidRDefault="00527D38" w:rsidP="00527D38">
      <w:p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 xml:space="preserve">Tilstede: </w:t>
      </w:r>
      <w:r w:rsidRPr="00F97816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Tore</w:t>
      </w: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 xml:space="preserve"> H. Aa, Anniken Fleisje</w:t>
      </w:r>
      <w:r w:rsidRPr="00F97816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 xml:space="preserve"> </w:t>
      </w: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Magnus Buflod</w:t>
      </w:r>
      <w:r w:rsidRPr="00F97816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 xml:space="preserve"> og Halvor</w:t>
      </w: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 xml:space="preserve"> Rollag</w:t>
      </w:r>
    </w:p>
    <w:p w14:paraId="3B48BB04" w14:textId="3BD46D23" w:rsidR="00527D38" w:rsidRDefault="00527D38" w:rsidP="00527D38">
      <w:p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 w:rsidRPr="72F131DD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 xml:space="preserve">Tid: </w:t>
      </w:r>
      <w:r w:rsidR="00E00CDC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11</w:t>
      </w:r>
      <w:r w:rsidRPr="72F131DD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.</w:t>
      </w:r>
      <w:r w:rsidR="00E00CDC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11.</w:t>
      </w:r>
      <w:r w:rsidRPr="72F131DD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2</w:t>
      </w:r>
      <w:r w:rsidR="00E00CDC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02</w:t>
      </w:r>
      <w:r w:rsidRPr="72F131DD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5 kl. 17.00 </w:t>
      </w:r>
    </w:p>
    <w:p w14:paraId="703B4CDC" w14:textId="77777777" w:rsidR="00527D38" w:rsidRDefault="00527D38" w:rsidP="00527D38">
      <w:p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 w:rsidRPr="4C26E548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Sted: Bolteløkka skole, rektors kontor </w:t>
      </w:r>
    </w:p>
    <w:p w14:paraId="61B42AA8" w14:textId="5F6BA9FC" w:rsidR="00130157" w:rsidRDefault="5EBF9B6B" w:rsidP="77352653">
      <w:p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 w:rsidRPr="7735265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  <w:u w:val="single"/>
        </w:rPr>
        <w:t>Sakliste</w:t>
      </w:r>
      <w:r w:rsidRPr="77352653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 </w:t>
      </w:r>
    </w:p>
    <w:p w14:paraId="2121F874" w14:textId="6A2F941F" w:rsidR="00130157" w:rsidRPr="005C4E63" w:rsidRDefault="60F1971D" w:rsidP="419A285B">
      <w:pPr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</w:pPr>
      <w:r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12</w:t>
      </w:r>
      <w:r w:rsidR="4C6F894D"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/25</w:t>
      </w:r>
      <w:r w:rsidRPr="005C4E63">
        <w:rPr>
          <w:b/>
          <w:bCs/>
        </w:rPr>
        <w:tab/>
      </w:r>
      <w:r w:rsidRPr="005C4E63">
        <w:rPr>
          <w:b/>
          <w:bCs/>
        </w:rPr>
        <w:tab/>
      </w:r>
      <w:r w:rsidR="4C6F894D"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Godkjenning av innkalling og referat fra 2</w:t>
      </w:r>
      <w:r w:rsidR="4AB30AF7"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7.05.25</w:t>
      </w:r>
    </w:p>
    <w:p w14:paraId="09501FB6" w14:textId="2182F1FF" w:rsidR="00527D38" w:rsidRPr="00527D38" w:rsidRDefault="00527D38" w:rsidP="419A285B">
      <w:pPr>
        <w:rPr>
          <w:rFonts w:ascii="Oslo Sans Office" w:eastAsia="Oslo Sans Office" w:hAnsi="Oslo Sans Office" w:cs="Oslo Sans Office"/>
          <w:i/>
          <w:iCs/>
          <w:color w:val="000000" w:themeColor="text1"/>
          <w:sz w:val="20"/>
          <w:szCs w:val="20"/>
        </w:rPr>
      </w:pPr>
      <w:r w:rsidRPr="00527D38">
        <w:rPr>
          <w:rFonts w:ascii="Oslo Sans Office" w:eastAsia="Oslo Sans Office" w:hAnsi="Oslo Sans Office" w:cs="Oslo Sans Office"/>
          <w:i/>
          <w:iCs/>
          <w:color w:val="000000" w:themeColor="text1"/>
          <w:sz w:val="20"/>
          <w:szCs w:val="20"/>
        </w:rPr>
        <w:t>Innkalling og referat godkjent.</w:t>
      </w:r>
    </w:p>
    <w:p w14:paraId="1FE07440" w14:textId="59E6EA19" w:rsidR="00130157" w:rsidRPr="005C4E63" w:rsidRDefault="26EE9742" w:rsidP="37B1D45F">
      <w:pPr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</w:pPr>
      <w:r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13</w:t>
      </w:r>
      <w:r w:rsidR="4C6F894D"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/25</w:t>
      </w:r>
      <w:r w:rsidRPr="005C4E63">
        <w:rPr>
          <w:b/>
          <w:bCs/>
        </w:rPr>
        <w:tab/>
      </w:r>
      <w:r w:rsidRPr="005C4E63">
        <w:rPr>
          <w:b/>
          <w:bCs/>
        </w:rPr>
        <w:tab/>
      </w:r>
      <w:r w:rsidR="4C6F894D"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Økonomi</w:t>
      </w:r>
      <w:r w:rsidR="465BD08E"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status</w:t>
      </w:r>
      <w:r w:rsidR="53FE9225"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 xml:space="preserve"> og tiltak</w:t>
      </w:r>
      <w:r w:rsidR="1A740266"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 xml:space="preserve"> etter GSI</w:t>
      </w:r>
    </w:p>
    <w:p w14:paraId="5769F54C" w14:textId="097A03C9" w:rsidR="00527D38" w:rsidRDefault="00527D38" w:rsidP="00527D38">
      <w:pPr>
        <w:pStyle w:val="Listeavsnitt"/>
        <w:numPr>
          <w:ilvl w:val="0"/>
          <w:numId w:val="1"/>
        </w:num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 w:rsidRPr="00527D38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Skolen ligger an til et merforbruk også i 2025.</w:t>
      </w:r>
    </w:p>
    <w:p w14:paraId="2EED0F31" w14:textId="7099D513" w:rsidR="00527D38" w:rsidRDefault="00527D38" w:rsidP="00527D38">
      <w:pPr>
        <w:pStyle w:val="Listeavsnitt"/>
        <w:numPr>
          <w:ilvl w:val="0"/>
          <w:numId w:val="1"/>
        </w:num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Den økonomiske situasjonen forverres av at skolen ved elevtelling oktober var minus 25 elever fra telling</w:t>
      </w:r>
      <w:r w:rsidR="00E00CDC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 xml:space="preserve"> 2024</w:t>
      </w: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.</w:t>
      </w:r>
    </w:p>
    <w:p w14:paraId="19550518" w14:textId="20AC2B46" w:rsidR="00527D38" w:rsidRDefault="00527D38" w:rsidP="00527D38">
      <w:pPr>
        <w:pStyle w:val="Listeavsnitt"/>
        <w:numPr>
          <w:ilvl w:val="0"/>
          <w:numId w:val="1"/>
        </w:num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Mottatte IMDI-midler avhjelper situasjonen noe.</w:t>
      </w:r>
    </w:p>
    <w:p w14:paraId="405D32C4" w14:textId="08DFA6EE" w:rsidR="00527D38" w:rsidRDefault="00527D38" w:rsidP="00527D38">
      <w:pPr>
        <w:pStyle w:val="Listeavsnitt"/>
        <w:numPr>
          <w:ilvl w:val="0"/>
          <w:numId w:val="1"/>
        </w:num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Ledelsen estimerer et merforbruk på i underkant av 2 MNOK ved årets slutt.</w:t>
      </w:r>
    </w:p>
    <w:p w14:paraId="1BC004F2" w14:textId="42B37539" w:rsidR="00527D38" w:rsidRDefault="00527D38" w:rsidP="00527D38">
      <w:pPr>
        <w:pStyle w:val="Listeavsnitt"/>
        <w:numPr>
          <w:ilvl w:val="0"/>
          <w:numId w:val="1"/>
        </w:num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 xml:space="preserve">AKS er i balanse </w:t>
      </w:r>
      <w:r w:rsidR="00E00CDC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mot</w:t>
      </w: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 xml:space="preserve"> budsjett.</w:t>
      </w:r>
    </w:p>
    <w:p w14:paraId="31772EC3" w14:textId="77777777" w:rsidR="00527D38" w:rsidRPr="00527D38" w:rsidRDefault="00527D38" w:rsidP="00527D38">
      <w:pPr>
        <w:rPr>
          <w:rFonts w:ascii="Oslo Sans Office" w:eastAsia="Oslo Sans Office" w:hAnsi="Oslo Sans Office" w:cs="Oslo Sans Office"/>
          <w:i/>
          <w:iCs/>
          <w:color w:val="000000" w:themeColor="text1"/>
          <w:sz w:val="20"/>
          <w:szCs w:val="20"/>
        </w:rPr>
      </w:pPr>
      <w:r w:rsidRPr="00527D38">
        <w:rPr>
          <w:rFonts w:ascii="Oslo Sans Office" w:eastAsia="Oslo Sans Office" w:hAnsi="Oslo Sans Office" w:cs="Oslo Sans Office"/>
          <w:i/>
          <w:iCs/>
          <w:color w:val="000000" w:themeColor="text1"/>
          <w:sz w:val="20"/>
          <w:szCs w:val="20"/>
        </w:rPr>
        <w:t xml:space="preserve">Driftsstyret tar orienteringen til etterretning.  </w:t>
      </w:r>
    </w:p>
    <w:p w14:paraId="198C05A4" w14:textId="378A8054" w:rsidR="00130157" w:rsidRPr="005C4E63" w:rsidRDefault="5058BB95" w:rsidP="00527D38">
      <w:pPr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</w:pPr>
      <w:r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14</w:t>
      </w:r>
      <w:r w:rsidR="4C6F894D"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/25</w:t>
      </w:r>
      <w:r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ab/>
      </w:r>
      <w:r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ab/>
      </w:r>
      <w:r w:rsidR="4C6F894D"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Plan for begynneropplæringen</w:t>
      </w:r>
    </w:p>
    <w:p w14:paraId="131B54DE" w14:textId="2278152E" w:rsidR="00527D38" w:rsidRDefault="00527D38" w:rsidP="00527D38">
      <w:p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 xml:space="preserve">Plan presentert i driftsstyremøte 27. mai er implementert. Erfaringene så langt er at den for de minste er noe ambisiøs, men at det er positivt å ha et felles rammeverk å jobbe ut fra. </w:t>
      </w:r>
    </w:p>
    <w:p w14:paraId="7B6E94D8" w14:textId="77777777" w:rsidR="00527D38" w:rsidRPr="00527D38" w:rsidRDefault="00527D38" w:rsidP="00527D38">
      <w:pPr>
        <w:rPr>
          <w:rFonts w:ascii="Oslo Sans Office" w:eastAsia="Oslo Sans Office" w:hAnsi="Oslo Sans Office" w:cs="Oslo Sans Office"/>
          <w:i/>
          <w:iCs/>
          <w:color w:val="000000" w:themeColor="text1"/>
          <w:sz w:val="20"/>
          <w:szCs w:val="20"/>
        </w:rPr>
      </w:pPr>
      <w:r w:rsidRPr="00527D38">
        <w:rPr>
          <w:rFonts w:ascii="Oslo Sans Office" w:eastAsia="Oslo Sans Office" w:hAnsi="Oslo Sans Office" w:cs="Oslo Sans Office"/>
          <w:i/>
          <w:iCs/>
          <w:color w:val="000000" w:themeColor="text1"/>
          <w:sz w:val="20"/>
          <w:szCs w:val="20"/>
        </w:rPr>
        <w:t xml:space="preserve">Driftsstyret tar orienteringen til etterretning.  </w:t>
      </w:r>
    </w:p>
    <w:p w14:paraId="3003914A" w14:textId="7EF28A29" w:rsidR="00130157" w:rsidRPr="005C4E63" w:rsidRDefault="59737D81" w:rsidP="00527D38">
      <w:pPr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</w:pPr>
      <w:r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15</w:t>
      </w:r>
      <w:r w:rsidR="4C6F894D"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/25</w:t>
      </w:r>
      <w:r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ab/>
      </w:r>
      <w:r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ab/>
      </w:r>
      <w:r w:rsidR="4C6F894D"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 Skolens IKT plan</w:t>
      </w:r>
    </w:p>
    <w:p w14:paraId="3D776D81" w14:textId="6870DCF3" w:rsidR="00527D38" w:rsidRPr="00527D38" w:rsidRDefault="00F52EE8" w:rsidP="00527D38">
      <w:pPr>
        <w:pStyle w:val="Listeavsnitt"/>
        <w:numPr>
          <w:ilvl w:val="0"/>
          <w:numId w:val="1"/>
        </w:num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Ikke noen nye momenter siden driftsstyremøte 27.05.2025.</w:t>
      </w:r>
    </w:p>
    <w:p w14:paraId="5E246D6C" w14:textId="5C9E6FFE" w:rsidR="00130157" w:rsidRPr="005C4E63" w:rsidRDefault="7D60971F" w:rsidP="00527D38">
      <w:pPr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</w:pPr>
      <w:r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16</w:t>
      </w:r>
      <w:r w:rsidR="29357130"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/25</w:t>
      </w:r>
      <w:r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ab/>
      </w:r>
      <w:r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ab/>
      </w:r>
      <w:r w:rsidR="647388A1"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 xml:space="preserve">Nasjonale prøver </w:t>
      </w:r>
      <w:r w:rsidR="6C95E4CA"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20</w:t>
      </w:r>
      <w:r w:rsidR="647388A1"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25 5.trinn</w:t>
      </w:r>
    </w:p>
    <w:p w14:paraId="46D9DC2F" w14:textId="77777777" w:rsidR="00F52EE8" w:rsidRDefault="00F52EE8" w:rsidP="00F52EE8">
      <w:pPr>
        <w:pStyle w:val="Listeavsnitt"/>
        <w:numPr>
          <w:ilvl w:val="0"/>
          <w:numId w:val="1"/>
        </w:num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Resultater fra nasjonale prøver har kommet, og hovedtrekkene er at Bolteløkka gjør det bra på lesing mens det er et forbedringspotensial innen engelsk og regning.</w:t>
      </w:r>
    </w:p>
    <w:p w14:paraId="79B3EA05" w14:textId="0C72FA97" w:rsidR="00F52EE8" w:rsidRDefault="00F52EE8" w:rsidP="00F52EE8">
      <w:pPr>
        <w:pStyle w:val="Listeavsnitt"/>
        <w:numPr>
          <w:ilvl w:val="0"/>
          <w:numId w:val="1"/>
        </w:num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Skolen har start</w:t>
      </w:r>
      <w:r w:rsidR="00E00CDC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et</w:t>
      </w: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 xml:space="preserve"> en systematisk sammenligning mot skoler i nærområdet/skoler det er naturlig å sammenligne seg med</w:t>
      </w:r>
      <w:r w:rsidR="00E00CDC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 xml:space="preserve"> (referanseskoler)</w:t>
      </w: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.</w:t>
      </w:r>
    </w:p>
    <w:p w14:paraId="481CA6C3" w14:textId="4FE5727C" w:rsidR="00F52EE8" w:rsidRDefault="00F52EE8" w:rsidP="00F52EE8">
      <w:pPr>
        <w:pStyle w:val="Listeavsnitt"/>
        <w:numPr>
          <w:ilvl w:val="0"/>
          <w:numId w:val="1"/>
        </w:num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 xml:space="preserve">Foreløpige funn er at det har vært en positiv relativ utvikling de siste årene. Tall fra andre skoler og nasjonalt foreligger ikke offentlig enda, så 2025-tallene er ikke analysert mot referanseskolene. </w:t>
      </w:r>
    </w:p>
    <w:p w14:paraId="1AACC3D0" w14:textId="77777777" w:rsidR="00F52EE8" w:rsidRPr="00F52EE8" w:rsidRDefault="00F52EE8" w:rsidP="00F52EE8">
      <w:pPr>
        <w:rPr>
          <w:rFonts w:ascii="Oslo Sans Office" w:eastAsia="Oslo Sans Office" w:hAnsi="Oslo Sans Office" w:cs="Oslo Sans Office"/>
          <w:i/>
          <w:iCs/>
          <w:color w:val="000000" w:themeColor="text1"/>
          <w:sz w:val="20"/>
          <w:szCs w:val="20"/>
        </w:rPr>
      </w:pPr>
      <w:r w:rsidRPr="00F52EE8">
        <w:rPr>
          <w:rFonts w:ascii="Oslo Sans Office" w:eastAsia="Oslo Sans Office" w:hAnsi="Oslo Sans Office" w:cs="Oslo Sans Office"/>
          <w:i/>
          <w:iCs/>
          <w:color w:val="000000" w:themeColor="text1"/>
          <w:sz w:val="20"/>
          <w:szCs w:val="20"/>
        </w:rPr>
        <w:t xml:space="preserve">Driftsstyret tar orienteringen til etterretning.  </w:t>
      </w:r>
    </w:p>
    <w:p w14:paraId="1DECD268" w14:textId="012D6B8B" w:rsidR="00130157" w:rsidRPr="005C4E63" w:rsidRDefault="407D3A2D" w:rsidP="00527D38">
      <w:pPr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</w:pPr>
      <w:r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lastRenderedPageBreak/>
        <w:t>1</w:t>
      </w:r>
      <w:r w:rsidR="1CEEE8D4"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7</w:t>
      </w:r>
      <w:r w:rsidR="4C6F894D"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 xml:space="preserve">/25                </w:t>
      </w:r>
      <w:r w:rsidR="166513B7"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S</w:t>
      </w:r>
      <w:r w:rsidR="4D9C056B"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tatus bygg og drift</w:t>
      </w:r>
      <w:r w:rsidR="4E69F7E6"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 xml:space="preserve"> herunder utvidelse av skolegård</w:t>
      </w:r>
    </w:p>
    <w:p w14:paraId="7255BC54" w14:textId="78DF8C87" w:rsidR="00F52EE8" w:rsidRDefault="00F52EE8" w:rsidP="00527D38">
      <w:p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Arbeidene med utvidelse av skolegården i gateløpet Bolteløkka Allé er godt i gang, og forventes å være ferdig om noen uker. Det planlegges en høytidelig åpning med elevene når utvidelsen er klar.</w:t>
      </w:r>
    </w:p>
    <w:p w14:paraId="475C0535" w14:textId="5C12EE8E" w:rsidR="00F52EE8" w:rsidRDefault="00F52EE8" w:rsidP="00527D38">
      <w:p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Skolen ser også frem til at økt areal gir mer fleksibilitet mht. avvikling av friminutter.</w:t>
      </w:r>
    </w:p>
    <w:p w14:paraId="5D56AECD" w14:textId="77777777" w:rsidR="00F52EE8" w:rsidRPr="00527D38" w:rsidRDefault="00F52EE8" w:rsidP="00F52EE8">
      <w:pPr>
        <w:rPr>
          <w:rFonts w:ascii="Oslo Sans Office" w:eastAsia="Oslo Sans Office" w:hAnsi="Oslo Sans Office" w:cs="Oslo Sans Office"/>
          <w:i/>
          <w:iCs/>
          <w:color w:val="000000" w:themeColor="text1"/>
          <w:sz w:val="20"/>
          <w:szCs w:val="20"/>
        </w:rPr>
      </w:pPr>
      <w:r w:rsidRPr="00527D38">
        <w:rPr>
          <w:rFonts w:ascii="Oslo Sans Office" w:eastAsia="Oslo Sans Office" w:hAnsi="Oslo Sans Office" w:cs="Oslo Sans Office"/>
          <w:i/>
          <w:iCs/>
          <w:color w:val="000000" w:themeColor="text1"/>
          <w:sz w:val="20"/>
          <w:szCs w:val="20"/>
        </w:rPr>
        <w:t xml:space="preserve">Driftsstyret tar orienteringen til etterretning.  </w:t>
      </w:r>
    </w:p>
    <w:p w14:paraId="324C7548" w14:textId="07CC8B6C" w:rsidR="4D9C056B" w:rsidRPr="005C4E63" w:rsidRDefault="3898A9DF" w:rsidP="00527D38">
      <w:pPr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</w:pPr>
      <w:r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1</w:t>
      </w:r>
      <w:r w:rsidR="64C401AC"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8</w:t>
      </w:r>
      <w:r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/25</w:t>
      </w:r>
      <w:r w:rsidR="49AE34DA"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 xml:space="preserve">                </w:t>
      </w:r>
      <w:r w:rsidR="7C3FFBFB"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Asbestfunn i bygget</w:t>
      </w:r>
    </w:p>
    <w:p w14:paraId="0DC0F859" w14:textId="170569CA" w:rsidR="00F52EE8" w:rsidRDefault="00F52EE8" w:rsidP="00527D38">
      <w:p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Det er identifisert asbest på to steder i hovedbygget, hhv. i ett klasserom og en garderobe.  Problemområdene er forseglet for å unngå kontakt med materialet.</w:t>
      </w:r>
    </w:p>
    <w:p w14:paraId="763F3D23" w14:textId="0DCDA433" w:rsidR="00F52EE8" w:rsidRDefault="00F52EE8" w:rsidP="00527D38">
      <w:p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Mycoteam har vært på to inspeksjonsrunder, og skolen venter på rapport.</w:t>
      </w:r>
    </w:p>
    <w:p w14:paraId="7B3E71B4" w14:textId="04301647" w:rsidR="00F52EE8" w:rsidRDefault="00F52EE8" w:rsidP="00527D38">
      <w:p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Det ansees ikke som farlig å oppholde seg i skolebygningen, og funnstedene/forseglingen blir inspisert jevnlig.</w:t>
      </w:r>
    </w:p>
    <w:p w14:paraId="201E8B59" w14:textId="77777777" w:rsidR="00F52EE8" w:rsidRPr="00527D38" w:rsidRDefault="00F52EE8" w:rsidP="00F52EE8">
      <w:pPr>
        <w:rPr>
          <w:rFonts w:ascii="Oslo Sans Office" w:eastAsia="Oslo Sans Office" w:hAnsi="Oslo Sans Office" w:cs="Oslo Sans Office"/>
          <w:i/>
          <w:iCs/>
          <w:color w:val="000000" w:themeColor="text1"/>
          <w:sz w:val="20"/>
          <w:szCs w:val="20"/>
        </w:rPr>
      </w:pPr>
      <w:r w:rsidRPr="00527D38">
        <w:rPr>
          <w:rFonts w:ascii="Oslo Sans Office" w:eastAsia="Oslo Sans Office" w:hAnsi="Oslo Sans Office" w:cs="Oslo Sans Office"/>
          <w:i/>
          <w:iCs/>
          <w:color w:val="000000" w:themeColor="text1"/>
          <w:sz w:val="20"/>
          <w:szCs w:val="20"/>
        </w:rPr>
        <w:t xml:space="preserve">Driftsstyret tar orienteringen til etterretning.  </w:t>
      </w:r>
    </w:p>
    <w:p w14:paraId="5E990B52" w14:textId="3F0417FE" w:rsidR="7C3FFBFB" w:rsidRPr="005C4E63" w:rsidRDefault="00BF50EC" w:rsidP="00527D38">
      <w:pPr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</w:pPr>
      <w:r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 xml:space="preserve">19/25                </w:t>
      </w:r>
      <w:r w:rsidR="3132E1E1" w:rsidRPr="005C4E63">
        <w:rPr>
          <w:rFonts w:ascii="Oslo Sans Office" w:eastAsia="Oslo Sans Office" w:hAnsi="Oslo Sans Office" w:cs="Oslo Sans Office"/>
          <w:b/>
          <w:bCs/>
          <w:color w:val="000000" w:themeColor="text1"/>
          <w:sz w:val="20"/>
          <w:szCs w:val="20"/>
        </w:rPr>
        <w:t>Status rehabilitering av skolen og busstransport til midlertidige lokaler.</w:t>
      </w:r>
    </w:p>
    <w:p w14:paraId="1B2E3053" w14:textId="4125EF25" w:rsidR="005C4E63" w:rsidRDefault="005C4E63" w:rsidP="77352653">
      <w:pPr>
        <w:rPr>
          <w:rFonts w:ascii="Oslo Sans Office" w:eastAsia="Oslo Sans Office" w:hAnsi="Oslo Sans Office" w:cs="Oslo Sans Office"/>
          <w:i/>
          <w:iCs/>
          <w:color w:val="000000" w:themeColor="text1"/>
          <w:sz w:val="20"/>
          <w:szCs w:val="20"/>
        </w:rPr>
      </w:pPr>
      <w:r w:rsidRPr="005C4E63">
        <w:rPr>
          <w:rFonts w:ascii="Oslo Sans Office" w:eastAsia="Oslo Sans Office" w:hAnsi="Oslo Sans Office" w:cs="Oslo Sans Office"/>
          <w:i/>
          <w:iCs/>
          <w:color w:val="000000" w:themeColor="text1"/>
          <w:sz w:val="20"/>
          <w:szCs w:val="20"/>
        </w:rPr>
        <w:t>Beslutningssa</w:t>
      </w:r>
      <w:r>
        <w:rPr>
          <w:rFonts w:ascii="Oslo Sans Office" w:eastAsia="Oslo Sans Office" w:hAnsi="Oslo Sans Office" w:cs="Oslo Sans Office"/>
          <w:i/>
          <w:iCs/>
          <w:color w:val="000000" w:themeColor="text1"/>
          <w:sz w:val="20"/>
          <w:szCs w:val="20"/>
        </w:rPr>
        <w:t>k</w:t>
      </w:r>
    </w:p>
    <w:p w14:paraId="2630A61F" w14:textId="1D9D8680" w:rsidR="005C4E63" w:rsidRPr="005C4E63" w:rsidRDefault="005C4E63" w:rsidP="77352653">
      <w:p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 xml:space="preserve">Det var ikke tilstrekkelig </w:t>
      </w:r>
      <w:r w:rsidR="00E00CDC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oppmøte</w:t>
      </w: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 xml:space="preserve"> </w:t>
      </w:r>
      <w:r w:rsidR="00E00CDC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 xml:space="preserve">i </w:t>
      </w: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driftsstyre</w:t>
      </w:r>
      <w:r w:rsidR="00E00CDC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>møtet</w:t>
      </w: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 xml:space="preserve"> til å tilfredsstille 2/3 flertall. Saken utsettes derfor til nytt driftsstyremøte </w:t>
      </w:r>
      <w:r w:rsidR="00E00CDC"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 xml:space="preserve">tirsdag </w:t>
      </w:r>
      <w: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  <w:t xml:space="preserve">2. desember 2025. </w:t>
      </w:r>
    </w:p>
    <w:p w14:paraId="72BB9029" w14:textId="77777777" w:rsidR="005C4E63" w:rsidRDefault="005C4E63" w:rsidP="77352653">
      <w:p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</w:p>
    <w:p w14:paraId="46B8362C" w14:textId="77777777" w:rsidR="005C4E63" w:rsidRDefault="005C4E63" w:rsidP="77352653">
      <w:p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</w:p>
    <w:p w14:paraId="23EA8A2E" w14:textId="77777777" w:rsidR="005C4E63" w:rsidRDefault="005C4E63" w:rsidP="77352653">
      <w:p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</w:p>
    <w:p w14:paraId="2EB5C7FA" w14:textId="77777777" w:rsidR="005C4E63" w:rsidRDefault="005C4E63" w:rsidP="77352653">
      <w:pPr>
        <w:rPr>
          <w:rFonts w:ascii="Oslo Sans Office" w:eastAsia="Oslo Sans Office" w:hAnsi="Oslo Sans Office" w:cs="Oslo Sans Office"/>
          <w:color w:val="000000" w:themeColor="text1"/>
          <w:sz w:val="20"/>
          <w:szCs w:val="20"/>
        </w:rPr>
      </w:pPr>
    </w:p>
    <w:p w14:paraId="104E3129" w14:textId="7671EC56" w:rsidR="00130157" w:rsidRDefault="00130157"/>
    <w:sectPr w:rsidR="00130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F1564"/>
    <w:multiLevelType w:val="hybridMultilevel"/>
    <w:tmpl w:val="40A8D84C"/>
    <w:lvl w:ilvl="0" w:tplc="DEFE6E16">
      <w:numFmt w:val="bullet"/>
      <w:lvlText w:val="-"/>
      <w:lvlJc w:val="left"/>
      <w:pPr>
        <w:ind w:left="720" w:hanging="360"/>
      </w:pPr>
      <w:rPr>
        <w:rFonts w:ascii="Oslo Sans Office" w:eastAsia="Oslo Sans Office" w:hAnsi="Oslo Sans Office" w:cs="Oslo Sans Offic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59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726051"/>
    <w:rsid w:val="00130157"/>
    <w:rsid w:val="004459F2"/>
    <w:rsid w:val="00527D38"/>
    <w:rsid w:val="005C4E63"/>
    <w:rsid w:val="00BF50EC"/>
    <w:rsid w:val="00DE1F39"/>
    <w:rsid w:val="00E00CDC"/>
    <w:rsid w:val="00F10D25"/>
    <w:rsid w:val="00F20485"/>
    <w:rsid w:val="00F52EE8"/>
    <w:rsid w:val="0D07AA49"/>
    <w:rsid w:val="0D820ECD"/>
    <w:rsid w:val="103BA584"/>
    <w:rsid w:val="166513B7"/>
    <w:rsid w:val="1A740266"/>
    <w:rsid w:val="1CEEE8D4"/>
    <w:rsid w:val="1EDCAE38"/>
    <w:rsid w:val="22B8FA2A"/>
    <w:rsid w:val="24310B42"/>
    <w:rsid w:val="26EE9742"/>
    <w:rsid w:val="29357130"/>
    <w:rsid w:val="3132E1E1"/>
    <w:rsid w:val="32AFC960"/>
    <w:rsid w:val="37B1D45F"/>
    <w:rsid w:val="3898A9DF"/>
    <w:rsid w:val="40729FF2"/>
    <w:rsid w:val="407D3A2D"/>
    <w:rsid w:val="4151BF6C"/>
    <w:rsid w:val="419A285B"/>
    <w:rsid w:val="45320AC1"/>
    <w:rsid w:val="465BD08E"/>
    <w:rsid w:val="470B6046"/>
    <w:rsid w:val="49AE34DA"/>
    <w:rsid w:val="4AB30AF7"/>
    <w:rsid w:val="4C6F894D"/>
    <w:rsid w:val="4CEBCE0E"/>
    <w:rsid w:val="4D9C056B"/>
    <w:rsid w:val="4E69F7E6"/>
    <w:rsid w:val="4E70EAB3"/>
    <w:rsid w:val="4FBCE37B"/>
    <w:rsid w:val="5058BB95"/>
    <w:rsid w:val="53FE9225"/>
    <w:rsid w:val="55726051"/>
    <w:rsid w:val="591DC25D"/>
    <w:rsid w:val="59737D81"/>
    <w:rsid w:val="5D754169"/>
    <w:rsid w:val="5EBF9B6B"/>
    <w:rsid w:val="60F1971D"/>
    <w:rsid w:val="618D466E"/>
    <w:rsid w:val="647388A1"/>
    <w:rsid w:val="64C401AC"/>
    <w:rsid w:val="67AF849A"/>
    <w:rsid w:val="6C95E4CA"/>
    <w:rsid w:val="77352653"/>
    <w:rsid w:val="7B01D929"/>
    <w:rsid w:val="7C3FFBFB"/>
    <w:rsid w:val="7D609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6051"/>
  <w15:chartTrackingRefBased/>
  <w15:docId w15:val="{DB30C411-D21F-4209-9824-46E944B8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27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d9d51c-c408-4ff4-871d-8bedbeb30a74">
      <Terms xmlns="http://schemas.microsoft.com/office/infopath/2007/PartnerControls"/>
    </lcf76f155ced4ddcb4097134ff3c332f>
    <TaxCatchAll xmlns="3fb0578d-ec2e-4e71-9da7-b17d922ffd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DA118E934ECE449854AA4D07015F2B" ma:contentTypeVersion="14" ma:contentTypeDescription="Opprett et nytt dokument." ma:contentTypeScope="" ma:versionID="54a578de26917262bd9beeac1f516f9f">
  <xsd:schema xmlns:xsd="http://www.w3.org/2001/XMLSchema" xmlns:xs="http://www.w3.org/2001/XMLSchema" xmlns:p="http://schemas.microsoft.com/office/2006/metadata/properties" xmlns:ns2="07d9d51c-c408-4ff4-871d-8bedbeb30a74" xmlns:ns3="3fb0578d-ec2e-4e71-9da7-b17d922ffd37" targetNamespace="http://schemas.microsoft.com/office/2006/metadata/properties" ma:root="true" ma:fieldsID="330ce5430c0eb0b3cd091162a0d38184" ns2:_="" ns3:_="">
    <xsd:import namespace="07d9d51c-c408-4ff4-871d-8bedbeb30a74"/>
    <xsd:import namespace="3fb0578d-ec2e-4e71-9da7-b17d922ffd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9d51c-c408-4ff4-871d-8bedbeb30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0578d-ec2e-4e71-9da7-b17d922ffd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7e78f6-579c-44a9-88e9-ba084ece2ffb}" ma:internalName="TaxCatchAll" ma:showField="CatchAllData" ma:web="3fb0578d-ec2e-4e71-9da7-b17d922ffd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BFFF52-CAE1-43B8-BD0C-4F1766BA62B2}">
  <ds:schemaRefs>
    <ds:schemaRef ds:uri="http://schemas.microsoft.com/office/2006/documentManagement/types"/>
    <ds:schemaRef ds:uri="http://purl.org/dc/terms/"/>
    <ds:schemaRef ds:uri="07d9d51c-c408-4ff4-871d-8bedbeb30a74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3fb0578d-ec2e-4e71-9da7-b17d922ffd3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460B854-2EF6-45C9-9FAD-DBEB33097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9d51c-c408-4ff4-871d-8bedbeb30a74"/>
    <ds:schemaRef ds:uri="3fb0578d-ec2e-4e71-9da7-b17d922f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CC8E9D-4ED0-4452-9302-496B2F355F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2391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Hallesby Hoem Aa</dc:creator>
  <cp:keywords/>
  <dc:description/>
  <cp:lastModifiedBy>Tore Hallesby Hoem Aa</cp:lastModifiedBy>
  <cp:revision>2</cp:revision>
  <dcterms:created xsi:type="dcterms:W3CDTF">2025-11-12T08:11:00Z</dcterms:created>
  <dcterms:modified xsi:type="dcterms:W3CDTF">2025-11-12T08:11:00Z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0x0101003DDA118E934ECE449854AA4D07015F2B</vt:lpwstr>
  </property>
  <property fmtid="{D5CDD505-2E9C-101B-9397-08002B2CF9AE}" pid="3" name="MediaServiceImageTags">
    <vt:lpwstr/>
  </property>
</Properties>
</file>