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A1BB5" w:rsidRPr="006F0CD7" w:rsidRDefault="003A1BB5">
      <w:pPr>
        <w:rPr>
          <w:b/>
          <w:bCs/>
          <w:sz w:val="40"/>
          <w:szCs w:val="40"/>
        </w:rPr>
      </w:pPr>
    </w:p>
    <w:p w14:paraId="271346AD" w14:textId="77777777" w:rsidR="006F0CD7" w:rsidRPr="007509C2" w:rsidRDefault="006F0CD7" w:rsidP="006F0CD7">
      <w:pPr>
        <w:rPr>
          <w:b/>
          <w:bCs/>
          <w:sz w:val="24"/>
          <w:szCs w:val="24"/>
        </w:rPr>
      </w:pPr>
      <w:r w:rsidRPr="007509C2">
        <w:rPr>
          <w:b/>
          <w:bCs/>
          <w:sz w:val="24"/>
          <w:szCs w:val="24"/>
        </w:rPr>
        <w:t xml:space="preserve">Informasjon </w:t>
      </w:r>
      <w:r w:rsidR="008B3D76">
        <w:rPr>
          <w:b/>
          <w:bCs/>
          <w:sz w:val="24"/>
          <w:szCs w:val="24"/>
        </w:rPr>
        <w:t xml:space="preserve">til foresatte om </w:t>
      </w:r>
      <w:r w:rsidR="00454591">
        <w:rPr>
          <w:b/>
          <w:bCs/>
          <w:sz w:val="24"/>
          <w:szCs w:val="24"/>
        </w:rPr>
        <w:t>rød</w:t>
      </w:r>
      <w:r w:rsidR="00E02AB4">
        <w:rPr>
          <w:b/>
          <w:bCs/>
          <w:sz w:val="24"/>
          <w:szCs w:val="24"/>
        </w:rPr>
        <w:t>t</w:t>
      </w:r>
      <w:r w:rsidR="00454591">
        <w:rPr>
          <w:b/>
          <w:bCs/>
          <w:sz w:val="24"/>
          <w:szCs w:val="24"/>
        </w:rPr>
        <w:t xml:space="preserve"> beredskap</w:t>
      </w:r>
      <w:r w:rsidR="00E02AB4">
        <w:rPr>
          <w:b/>
          <w:bCs/>
          <w:sz w:val="24"/>
          <w:szCs w:val="24"/>
        </w:rPr>
        <w:t>s nivå</w:t>
      </w:r>
      <w:r w:rsidR="00454591">
        <w:rPr>
          <w:b/>
          <w:bCs/>
          <w:sz w:val="24"/>
          <w:szCs w:val="24"/>
        </w:rPr>
        <w:t xml:space="preserve"> på Bolteløkka skole</w:t>
      </w:r>
    </w:p>
    <w:p w14:paraId="314D744D" w14:textId="77777777" w:rsidR="005F2E2A" w:rsidRDefault="00E02AB4" w:rsidP="006F0CD7">
      <w:pPr>
        <w:rPr>
          <w:sz w:val="24"/>
          <w:szCs w:val="24"/>
        </w:rPr>
      </w:pPr>
      <w:r>
        <w:rPr>
          <w:sz w:val="24"/>
          <w:szCs w:val="24"/>
        </w:rPr>
        <w:t xml:space="preserve">Vi </w:t>
      </w:r>
      <w:r w:rsidR="006C57A3">
        <w:rPr>
          <w:sz w:val="24"/>
          <w:szCs w:val="24"/>
        </w:rPr>
        <w:t>skal</w:t>
      </w:r>
      <w:r>
        <w:rPr>
          <w:sz w:val="24"/>
          <w:szCs w:val="24"/>
        </w:rPr>
        <w:t xml:space="preserve"> nå</w:t>
      </w:r>
      <w:r w:rsidR="006C57A3">
        <w:rPr>
          <w:sz w:val="24"/>
          <w:szCs w:val="24"/>
        </w:rPr>
        <w:t xml:space="preserve"> ha</w:t>
      </w:r>
      <w:r w:rsidR="005F2E2A">
        <w:rPr>
          <w:sz w:val="24"/>
          <w:szCs w:val="24"/>
        </w:rPr>
        <w:t xml:space="preserve"> rødt beredskapsnivå på skolen.</w:t>
      </w:r>
    </w:p>
    <w:p w14:paraId="761AB904" w14:textId="290D9B35" w:rsidR="006C57A3" w:rsidRDefault="00F2733A" w:rsidP="006F0CD7">
      <w:pPr>
        <w:rPr>
          <w:sz w:val="24"/>
          <w:szCs w:val="24"/>
        </w:rPr>
      </w:pPr>
      <w:r w:rsidRPr="3A530DEC">
        <w:rPr>
          <w:sz w:val="24"/>
          <w:szCs w:val="24"/>
        </w:rPr>
        <w:t>I UDIR</w:t>
      </w:r>
      <w:r w:rsidR="006C57A3" w:rsidRPr="3A530DEC">
        <w:rPr>
          <w:sz w:val="24"/>
          <w:szCs w:val="24"/>
        </w:rPr>
        <w:t xml:space="preserve"> </w:t>
      </w:r>
      <w:r w:rsidR="005F2E2A" w:rsidRPr="3A530DEC">
        <w:rPr>
          <w:sz w:val="24"/>
          <w:szCs w:val="24"/>
        </w:rPr>
        <w:t xml:space="preserve">sin </w:t>
      </w:r>
      <w:proofErr w:type="spellStart"/>
      <w:r w:rsidR="005F2E2A" w:rsidRPr="3A530DEC">
        <w:rPr>
          <w:sz w:val="24"/>
          <w:szCs w:val="24"/>
        </w:rPr>
        <w:t>smittvernveileder</w:t>
      </w:r>
      <w:proofErr w:type="spellEnd"/>
      <w:r w:rsidR="005F2E2A" w:rsidRPr="3A530DEC">
        <w:rPr>
          <w:sz w:val="24"/>
          <w:szCs w:val="24"/>
        </w:rPr>
        <w:t xml:space="preserve"> står det </w:t>
      </w:r>
      <w:r w:rsidR="006C57A3" w:rsidRPr="3A530DEC">
        <w:rPr>
          <w:sz w:val="24"/>
          <w:szCs w:val="24"/>
        </w:rPr>
        <w:t>at kohort-/gruppestørrelsen kan tilpasses lokale forhold, størrelsen på klassen og den enkeltes skoles forutsetning. For praktisk gjennomføring er det mulig å øke gruppestørrelsen med noen ekstra barn. Siden Bolteløkka er en</w:t>
      </w:r>
      <w:r w:rsidR="703FE5C0" w:rsidRPr="3A530DEC">
        <w:rPr>
          <w:sz w:val="24"/>
          <w:szCs w:val="24"/>
        </w:rPr>
        <w:t xml:space="preserve"> </w:t>
      </w:r>
      <w:r w:rsidR="00454591" w:rsidRPr="3A530DEC">
        <w:rPr>
          <w:sz w:val="24"/>
          <w:szCs w:val="24"/>
        </w:rPr>
        <w:t xml:space="preserve">to </w:t>
      </w:r>
      <w:r w:rsidR="00AD1E73" w:rsidRPr="3A530DEC">
        <w:rPr>
          <w:sz w:val="24"/>
          <w:szCs w:val="24"/>
        </w:rPr>
        <w:t>parallell</w:t>
      </w:r>
      <w:r w:rsidR="006C57A3" w:rsidRPr="3A530DEC">
        <w:rPr>
          <w:sz w:val="24"/>
          <w:szCs w:val="24"/>
        </w:rPr>
        <w:t xml:space="preserve"> skole, med få rom</w:t>
      </w:r>
      <w:r w:rsidR="000F527E" w:rsidRPr="3A530DEC">
        <w:rPr>
          <w:sz w:val="24"/>
          <w:szCs w:val="24"/>
        </w:rPr>
        <w:t>,</w:t>
      </w:r>
      <w:r w:rsidR="006C57A3" w:rsidRPr="3A530DEC">
        <w:rPr>
          <w:sz w:val="24"/>
          <w:szCs w:val="24"/>
        </w:rPr>
        <w:t xml:space="preserve"> h</w:t>
      </w:r>
      <w:r w:rsidR="000F527E" w:rsidRPr="3A530DEC">
        <w:rPr>
          <w:sz w:val="24"/>
          <w:szCs w:val="24"/>
        </w:rPr>
        <w:t xml:space="preserve">ar vi </w:t>
      </w:r>
      <w:r w:rsidR="00E02AB4" w:rsidRPr="3A530DEC">
        <w:rPr>
          <w:sz w:val="24"/>
          <w:szCs w:val="24"/>
        </w:rPr>
        <w:t>tilpasset</w:t>
      </w:r>
      <w:r w:rsidR="000F527E" w:rsidRPr="3A530DEC">
        <w:rPr>
          <w:sz w:val="24"/>
          <w:szCs w:val="24"/>
        </w:rPr>
        <w:t xml:space="preserve"> noen av gruppe</w:t>
      </w:r>
      <w:r w:rsidR="006C57A3" w:rsidRPr="3A530DEC">
        <w:rPr>
          <w:sz w:val="24"/>
          <w:szCs w:val="24"/>
        </w:rPr>
        <w:t xml:space="preserve">størrelsene etter de nye retningslinjene for å få plass til alle skolens elever. </w:t>
      </w:r>
    </w:p>
    <w:p w14:paraId="1C513FEF" w14:textId="77777777" w:rsidR="000F527E" w:rsidRDefault="000F527E" w:rsidP="006F0CD7">
      <w:pPr>
        <w:rPr>
          <w:sz w:val="24"/>
          <w:szCs w:val="24"/>
        </w:rPr>
      </w:pPr>
      <w:r>
        <w:rPr>
          <w:sz w:val="24"/>
          <w:szCs w:val="24"/>
        </w:rPr>
        <w:t xml:space="preserve">Trinnene vil bli </w:t>
      </w:r>
      <w:r w:rsidR="005F2E2A">
        <w:rPr>
          <w:sz w:val="24"/>
          <w:szCs w:val="24"/>
        </w:rPr>
        <w:t xml:space="preserve">delt inn slik </w:t>
      </w:r>
      <w:r w:rsidR="00F2733A">
        <w:rPr>
          <w:sz w:val="24"/>
          <w:szCs w:val="24"/>
        </w:rPr>
        <w:t>ved rødt nivå.</w:t>
      </w:r>
    </w:p>
    <w:p w14:paraId="0A37501D" w14:textId="77777777" w:rsidR="00951C43" w:rsidRDefault="00951C43" w:rsidP="006F0CD7">
      <w:pPr>
        <w:rPr>
          <w:sz w:val="24"/>
          <w:szCs w:val="24"/>
        </w:rPr>
      </w:pPr>
    </w:p>
    <w:tbl>
      <w:tblPr>
        <w:tblStyle w:val="Tabellrutenett"/>
        <w:tblW w:w="9062" w:type="dxa"/>
        <w:tblLook w:val="04A0" w:firstRow="1" w:lastRow="0" w:firstColumn="1" w:lastColumn="0" w:noHBand="0" w:noVBand="1"/>
      </w:tblPr>
      <w:tblGrid>
        <w:gridCol w:w="1020"/>
        <w:gridCol w:w="1102"/>
        <w:gridCol w:w="3118"/>
        <w:gridCol w:w="3822"/>
      </w:tblGrid>
      <w:tr w:rsidR="00951C43" w14:paraId="31C563B5" w14:textId="77777777" w:rsidTr="75DDCE9E">
        <w:tc>
          <w:tcPr>
            <w:tcW w:w="1020" w:type="dxa"/>
            <w:shd w:val="clear" w:color="auto" w:fill="BFBFBF" w:themeFill="background1" w:themeFillShade="BF"/>
          </w:tcPr>
          <w:p w14:paraId="70DF628C" w14:textId="77777777" w:rsidR="00951C43" w:rsidRPr="00F22CE9" w:rsidRDefault="00951C43" w:rsidP="006F0CD7">
            <w:pPr>
              <w:rPr>
                <w:b/>
                <w:sz w:val="24"/>
                <w:szCs w:val="24"/>
              </w:rPr>
            </w:pPr>
            <w:r w:rsidRPr="00F22CE9">
              <w:rPr>
                <w:b/>
                <w:sz w:val="24"/>
                <w:szCs w:val="24"/>
              </w:rPr>
              <w:t>Trinn</w:t>
            </w:r>
          </w:p>
        </w:tc>
        <w:tc>
          <w:tcPr>
            <w:tcW w:w="1102" w:type="dxa"/>
            <w:shd w:val="clear" w:color="auto" w:fill="BFBFBF" w:themeFill="background1" w:themeFillShade="BF"/>
          </w:tcPr>
          <w:p w14:paraId="435450BF" w14:textId="77777777" w:rsidR="00951C43" w:rsidRPr="00F22CE9" w:rsidRDefault="00951C43" w:rsidP="006F0CD7">
            <w:pPr>
              <w:rPr>
                <w:b/>
                <w:sz w:val="24"/>
                <w:szCs w:val="24"/>
              </w:rPr>
            </w:pPr>
            <w:r w:rsidRPr="00F22CE9">
              <w:rPr>
                <w:b/>
                <w:sz w:val="24"/>
                <w:szCs w:val="24"/>
              </w:rPr>
              <w:t>Antall grupper</w:t>
            </w:r>
          </w:p>
        </w:tc>
        <w:tc>
          <w:tcPr>
            <w:tcW w:w="3118" w:type="dxa"/>
            <w:shd w:val="clear" w:color="auto" w:fill="BFBFBF" w:themeFill="background1" w:themeFillShade="BF"/>
          </w:tcPr>
          <w:p w14:paraId="47B96127" w14:textId="77777777" w:rsidR="00951C43" w:rsidRPr="00F22CE9" w:rsidRDefault="00951C43" w:rsidP="006F0CD7">
            <w:pPr>
              <w:rPr>
                <w:b/>
                <w:sz w:val="24"/>
                <w:szCs w:val="24"/>
              </w:rPr>
            </w:pPr>
            <w:r w:rsidRPr="00F22CE9">
              <w:rPr>
                <w:b/>
                <w:sz w:val="24"/>
                <w:szCs w:val="24"/>
              </w:rPr>
              <w:t>Klasserom</w:t>
            </w:r>
          </w:p>
        </w:tc>
        <w:tc>
          <w:tcPr>
            <w:tcW w:w="3822" w:type="dxa"/>
            <w:shd w:val="clear" w:color="auto" w:fill="BFBFBF" w:themeFill="background1" w:themeFillShade="BF"/>
          </w:tcPr>
          <w:p w14:paraId="2B5683A8" w14:textId="77777777" w:rsidR="00951C43" w:rsidRPr="00F22CE9" w:rsidRDefault="00951C43" w:rsidP="006F0CD7">
            <w:pPr>
              <w:rPr>
                <w:b/>
                <w:sz w:val="24"/>
                <w:szCs w:val="24"/>
              </w:rPr>
            </w:pPr>
            <w:r w:rsidRPr="00F22CE9">
              <w:rPr>
                <w:b/>
                <w:sz w:val="24"/>
                <w:szCs w:val="24"/>
              </w:rPr>
              <w:t>Lærere</w:t>
            </w:r>
          </w:p>
        </w:tc>
      </w:tr>
      <w:tr w:rsidR="00951C43" w14:paraId="57022045" w14:textId="77777777" w:rsidTr="75DDCE9E">
        <w:tc>
          <w:tcPr>
            <w:tcW w:w="1020" w:type="dxa"/>
          </w:tcPr>
          <w:p w14:paraId="0135CBF0" w14:textId="77777777" w:rsidR="00951C43" w:rsidRDefault="00951C43" w:rsidP="006F0CD7">
            <w:pPr>
              <w:rPr>
                <w:sz w:val="24"/>
                <w:szCs w:val="24"/>
              </w:rPr>
            </w:pPr>
            <w:r>
              <w:rPr>
                <w:sz w:val="24"/>
                <w:szCs w:val="24"/>
              </w:rPr>
              <w:t>1.</w:t>
            </w:r>
          </w:p>
        </w:tc>
        <w:tc>
          <w:tcPr>
            <w:tcW w:w="1102" w:type="dxa"/>
          </w:tcPr>
          <w:p w14:paraId="5FCD5EC4" w14:textId="77777777" w:rsidR="00951C43" w:rsidRDefault="00951C43" w:rsidP="006F0CD7">
            <w:pPr>
              <w:rPr>
                <w:sz w:val="24"/>
                <w:szCs w:val="24"/>
              </w:rPr>
            </w:pPr>
            <w:r>
              <w:rPr>
                <w:sz w:val="24"/>
                <w:szCs w:val="24"/>
              </w:rPr>
              <w:t>3</w:t>
            </w:r>
          </w:p>
        </w:tc>
        <w:tc>
          <w:tcPr>
            <w:tcW w:w="3118" w:type="dxa"/>
          </w:tcPr>
          <w:p w14:paraId="4A95B880" w14:textId="77777777" w:rsidR="00951C43" w:rsidRDefault="00951C43" w:rsidP="006F0CD7">
            <w:pPr>
              <w:rPr>
                <w:sz w:val="24"/>
                <w:szCs w:val="24"/>
              </w:rPr>
            </w:pPr>
            <w:r>
              <w:rPr>
                <w:sz w:val="24"/>
                <w:szCs w:val="24"/>
              </w:rPr>
              <w:t>21,22,24</w:t>
            </w:r>
          </w:p>
        </w:tc>
        <w:tc>
          <w:tcPr>
            <w:tcW w:w="3822" w:type="dxa"/>
          </w:tcPr>
          <w:p w14:paraId="03D3BB1C" w14:textId="77777777" w:rsidR="00951C43" w:rsidRDefault="00951C43" w:rsidP="006F0CD7">
            <w:pPr>
              <w:rPr>
                <w:sz w:val="24"/>
                <w:szCs w:val="24"/>
              </w:rPr>
            </w:pPr>
            <w:r>
              <w:rPr>
                <w:sz w:val="24"/>
                <w:szCs w:val="24"/>
              </w:rPr>
              <w:t>Helin, Heidi, Kristine, Ragnhild</w:t>
            </w:r>
          </w:p>
        </w:tc>
      </w:tr>
      <w:tr w:rsidR="00951C43" w14:paraId="0FEB17F4" w14:textId="77777777" w:rsidTr="75DDCE9E">
        <w:tc>
          <w:tcPr>
            <w:tcW w:w="1020" w:type="dxa"/>
          </w:tcPr>
          <w:p w14:paraId="47886996" w14:textId="77777777" w:rsidR="00951C43" w:rsidRDefault="00951C43" w:rsidP="006F0CD7">
            <w:pPr>
              <w:rPr>
                <w:sz w:val="24"/>
                <w:szCs w:val="24"/>
              </w:rPr>
            </w:pPr>
            <w:r>
              <w:rPr>
                <w:sz w:val="24"/>
                <w:szCs w:val="24"/>
              </w:rPr>
              <w:t>2.</w:t>
            </w:r>
          </w:p>
        </w:tc>
        <w:tc>
          <w:tcPr>
            <w:tcW w:w="1102" w:type="dxa"/>
          </w:tcPr>
          <w:p w14:paraId="2598DEE6" w14:textId="77777777" w:rsidR="00951C43" w:rsidRDefault="00951C43" w:rsidP="006F0CD7">
            <w:pPr>
              <w:rPr>
                <w:sz w:val="24"/>
                <w:szCs w:val="24"/>
              </w:rPr>
            </w:pPr>
            <w:r>
              <w:rPr>
                <w:sz w:val="24"/>
                <w:szCs w:val="24"/>
              </w:rPr>
              <w:t>4</w:t>
            </w:r>
          </w:p>
        </w:tc>
        <w:tc>
          <w:tcPr>
            <w:tcW w:w="3118" w:type="dxa"/>
          </w:tcPr>
          <w:p w14:paraId="66A7320F" w14:textId="77777777" w:rsidR="00951C43" w:rsidRDefault="00951C43" w:rsidP="006F0CD7">
            <w:pPr>
              <w:rPr>
                <w:sz w:val="24"/>
                <w:szCs w:val="24"/>
              </w:rPr>
            </w:pPr>
            <w:r>
              <w:rPr>
                <w:sz w:val="24"/>
                <w:szCs w:val="24"/>
              </w:rPr>
              <w:t>35,36, 37,38</w:t>
            </w:r>
          </w:p>
        </w:tc>
        <w:tc>
          <w:tcPr>
            <w:tcW w:w="3822" w:type="dxa"/>
          </w:tcPr>
          <w:p w14:paraId="6712F12B" w14:textId="77777777" w:rsidR="00951C43" w:rsidRDefault="00951C43" w:rsidP="006F0CD7">
            <w:pPr>
              <w:rPr>
                <w:sz w:val="24"/>
                <w:szCs w:val="24"/>
              </w:rPr>
            </w:pPr>
            <w:r>
              <w:rPr>
                <w:sz w:val="24"/>
                <w:szCs w:val="24"/>
              </w:rPr>
              <w:t>Anne, Mari, Ragnhild, Maren</w:t>
            </w:r>
          </w:p>
        </w:tc>
      </w:tr>
      <w:tr w:rsidR="00951C43" w14:paraId="113BF05B" w14:textId="77777777" w:rsidTr="75DDCE9E">
        <w:tc>
          <w:tcPr>
            <w:tcW w:w="1020" w:type="dxa"/>
          </w:tcPr>
          <w:p w14:paraId="1F75A9DD" w14:textId="77777777" w:rsidR="00951C43" w:rsidRDefault="00951C43" w:rsidP="006F0CD7">
            <w:pPr>
              <w:rPr>
                <w:sz w:val="24"/>
                <w:szCs w:val="24"/>
              </w:rPr>
            </w:pPr>
            <w:r>
              <w:rPr>
                <w:sz w:val="24"/>
                <w:szCs w:val="24"/>
              </w:rPr>
              <w:t>3.</w:t>
            </w:r>
          </w:p>
        </w:tc>
        <w:tc>
          <w:tcPr>
            <w:tcW w:w="1102" w:type="dxa"/>
          </w:tcPr>
          <w:p w14:paraId="0B778152" w14:textId="77777777" w:rsidR="00951C43" w:rsidRDefault="00951C43" w:rsidP="006F0CD7">
            <w:pPr>
              <w:rPr>
                <w:sz w:val="24"/>
                <w:szCs w:val="24"/>
              </w:rPr>
            </w:pPr>
            <w:r>
              <w:rPr>
                <w:sz w:val="24"/>
                <w:szCs w:val="24"/>
              </w:rPr>
              <w:t>3</w:t>
            </w:r>
          </w:p>
        </w:tc>
        <w:tc>
          <w:tcPr>
            <w:tcW w:w="3118" w:type="dxa"/>
          </w:tcPr>
          <w:p w14:paraId="1CAFB67B" w14:textId="77777777" w:rsidR="00951C43" w:rsidRDefault="00951C43" w:rsidP="006F0CD7">
            <w:pPr>
              <w:rPr>
                <w:sz w:val="24"/>
                <w:szCs w:val="24"/>
              </w:rPr>
            </w:pPr>
            <w:r>
              <w:rPr>
                <w:sz w:val="24"/>
                <w:szCs w:val="24"/>
              </w:rPr>
              <w:t>23,27,28</w:t>
            </w:r>
          </w:p>
        </w:tc>
        <w:tc>
          <w:tcPr>
            <w:tcW w:w="3822" w:type="dxa"/>
          </w:tcPr>
          <w:p w14:paraId="0BF5C760" w14:textId="77777777" w:rsidR="00951C43" w:rsidRDefault="00951C43" w:rsidP="006F0CD7">
            <w:pPr>
              <w:rPr>
                <w:sz w:val="24"/>
                <w:szCs w:val="24"/>
              </w:rPr>
            </w:pPr>
            <w:r>
              <w:rPr>
                <w:sz w:val="24"/>
                <w:szCs w:val="24"/>
              </w:rPr>
              <w:t>Sigrid, Ingvild, Endre, Ane</w:t>
            </w:r>
          </w:p>
        </w:tc>
      </w:tr>
      <w:tr w:rsidR="00951C43" w14:paraId="21A519CF" w14:textId="77777777" w:rsidTr="75DDCE9E">
        <w:tc>
          <w:tcPr>
            <w:tcW w:w="1020" w:type="dxa"/>
          </w:tcPr>
          <w:p w14:paraId="0F9ABB3F" w14:textId="77777777" w:rsidR="00951C43" w:rsidRDefault="00951C43" w:rsidP="006F0CD7">
            <w:pPr>
              <w:rPr>
                <w:sz w:val="24"/>
                <w:szCs w:val="24"/>
              </w:rPr>
            </w:pPr>
            <w:r>
              <w:rPr>
                <w:sz w:val="24"/>
                <w:szCs w:val="24"/>
              </w:rPr>
              <w:t>4.</w:t>
            </w:r>
          </w:p>
        </w:tc>
        <w:tc>
          <w:tcPr>
            <w:tcW w:w="1102" w:type="dxa"/>
          </w:tcPr>
          <w:p w14:paraId="7A036E3D" w14:textId="77777777" w:rsidR="00951C43" w:rsidRDefault="00951C43" w:rsidP="006F0CD7">
            <w:pPr>
              <w:rPr>
                <w:sz w:val="24"/>
                <w:szCs w:val="24"/>
              </w:rPr>
            </w:pPr>
            <w:r>
              <w:rPr>
                <w:sz w:val="24"/>
                <w:szCs w:val="24"/>
              </w:rPr>
              <w:t>3</w:t>
            </w:r>
          </w:p>
        </w:tc>
        <w:tc>
          <w:tcPr>
            <w:tcW w:w="3118" w:type="dxa"/>
          </w:tcPr>
          <w:p w14:paraId="645145FC" w14:textId="77777777" w:rsidR="00951C43" w:rsidRDefault="00951C43" w:rsidP="006F0CD7">
            <w:pPr>
              <w:rPr>
                <w:sz w:val="24"/>
                <w:szCs w:val="24"/>
              </w:rPr>
            </w:pPr>
            <w:r>
              <w:rPr>
                <w:sz w:val="24"/>
                <w:szCs w:val="24"/>
              </w:rPr>
              <w:t xml:space="preserve">34 + Festsal  </w:t>
            </w:r>
          </w:p>
        </w:tc>
        <w:tc>
          <w:tcPr>
            <w:tcW w:w="3822" w:type="dxa"/>
          </w:tcPr>
          <w:p w14:paraId="05723F00" w14:textId="77777777" w:rsidR="00951C43" w:rsidRDefault="00951C43" w:rsidP="006F0CD7">
            <w:pPr>
              <w:rPr>
                <w:sz w:val="24"/>
                <w:szCs w:val="24"/>
              </w:rPr>
            </w:pPr>
            <w:r>
              <w:rPr>
                <w:sz w:val="24"/>
                <w:szCs w:val="24"/>
              </w:rPr>
              <w:t>Carl, Svein Olav, Elise</w:t>
            </w:r>
          </w:p>
        </w:tc>
      </w:tr>
      <w:tr w:rsidR="00951C43" w14:paraId="6D8B7780" w14:textId="77777777" w:rsidTr="75DDCE9E">
        <w:tc>
          <w:tcPr>
            <w:tcW w:w="1020" w:type="dxa"/>
          </w:tcPr>
          <w:p w14:paraId="56C72689" w14:textId="77777777" w:rsidR="00951C43" w:rsidRDefault="00951C43" w:rsidP="006F0CD7">
            <w:pPr>
              <w:rPr>
                <w:sz w:val="24"/>
                <w:szCs w:val="24"/>
              </w:rPr>
            </w:pPr>
            <w:r>
              <w:rPr>
                <w:sz w:val="24"/>
                <w:szCs w:val="24"/>
              </w:rPr>
              <w:t>5.</w:t>
            </w:r>
          </w:p>
        </w:tc>
        <w:tc>
          <w:tcPr>
            <w:tcW w:w="1102" w:type="dxa"/>
          </w:tcPr>
          <w:p w14:paraId="68D9363B" w14:textId="77777777" w:rsidR="00951C43" w:rsidRDefault="00951C43" w:rsidP="006F0CD7">
            <w:pPr>
              <w:rPr>
                <w:sz w:val="24"/>
                <w:szCs w:val="24"/>
              </w:rPr>
            </w:pPr>
            <w:r>
              <w:rPr>
                <w:sz w:val="24"/>
                <w:szCs w:val="24"/>
              </w:rPr>
              <w:t>3</w:t>
            </w:r>
          </w:p>
        </w:tc>
        <w:tc>
          <w:tcPr>
            <w:tcW w:w="3118" w:type="dxa"/>
          </w:tcPr>
          <w:p w14:paraId="1E2E917F" w14:textId="1A811F1A" w:rsidR="00951C43" w:rsidRDefault="00170D2B" w:rsidP="006F0CD7">
            <w:pPr>
              <w:rPr>
                <w:sz w:val="24"/>
                <w:szCs w:val="24"/>
              </w:rPr>
            </w:pPr>
            <w:r>
              <w:rPr>
                <w:sz w:val="24"/>
                <w:szCs w:val="24"/>
              </w:rPr>
              <w:t>41, 47 + musikkrom</w:t>
            </w:r>
          </w:p>
        </w:tc>
        <w:tc>
          <w:tcPr>
            <w:tcW w:w="3822" w:type="dxa"/>
          </w:tcPr>
          <w:p w14:paraId="192B7278" w14:textId="77777777" w:rsidR="00951C43" w:rsidRDefault="00951C43" w:rsidP="006F0CD7">
            <w:pPr>
              <w:rPr>
                <w:sz w:val="24"/>
                <w:szCs w:val="24"/>
              </w:rPr>
            </w:pPr>
            <w:r>
              <w:rPr>
                <w:sz w:val="24"/>
                <w:szCs w:val="24"/>
              </w:rPr>
              <w:t>Trond, Anna, Magnus</w:t>
            </w:r>
          </w:p>
        </w:tc>
      </w:tr>
      <w:tr w:rsidR="00951C43" w14:paraId="52F8AF5D" w14:textId="77777777" w:rsidTr="75DDCE9E">
        <w:tc>
          <w:tcPr>
            <w:tcW w:w="1020" w:type="dxa"/>
          </w:tcPr>
          <w:p w14:paraId="4BC6DBBF" w14:textId="539048F8" w:rsidR="00951C43" w:rsidRDefault="0049163C" w:rsidP="006F0CD7">
            <w:pPr>
              <w:rPr>
                <w:sz w:val="24"/>
                <w:szCs w:val="24"/>
              </w:rPr>
            </w:pPr>
            <w:r>
              <w:rPr>
                <w:sz w:val="24"/>
                <w:szCs w:val="24"/>
              </w:rPr>
              <w:t>6</w:t>
            </w:r>
            <w:r w:rsidR="00951C43">
              <w:rPr>
                <w:sz w:val="24"/>
                <w:szCs w:val="24"/>
              </w:rPr>
              <w:t>.</w:t>
            </w:r>
          </w:p>
        </w:tc>
        <w:tc>
          <w:tcPr>
            <w:tcW w:w="1102" w:type="dxa"/>
          </w:tcPr>
          <w:p w14:paraId="57AB7477" w14:textId="77777777" w:rsidR="00951C43" w:rsidRDefault="00951C43" w:rsidP="006F0CD7">
            <w:pPr>
              <w:rPr>
                <w:sz w:val="24"/>
                <w:szCs w:val="24"/>
              </w:rPr>
            </w:pPr>
            <w:r>
              <w:rPr>
                <w:sz w:val="24"/>
                <w:szCs w:val="24"/>
              </w:rPr>
              <w:t>3</w:t>
            </w:r>
          </w:p>
        </w:tc>
        <w:tc>
          <w:tcPr>
            <w:tcW w:w="3118" w:type="dxa"/>
          </w:tcPr>
          <w:p w14:paraId="50AFFE5F" w14:textId="6692F013" w:rsidR="00951C43" w:rsidRDefault="00170D2B" w:rsidP="006F0CD7">
            <w:pPr>
              <w:rPr>
                <w:sz w:val="24"/>
                <w:szCs w:val="24"/>
              </w:rPr>
            </w:pPr>
            <w:r>
              <w:rPr>
                <w:sz w:val="24"/>
                <w:szCs w:val="24"/>
              </w:rPr>
              <w:t>Realfagsrom, tekstilrom, tegnerom</w:t>
            </w:r>
          </w:p>
        </w:tc>
        <w:tc>
          <w:tcPr>
            <w:tcW w:w="3822" w:type="dxa"/>
          </w:tcPr>
          <w:p w14:paraId="53C90016" w14:textId="77777777" w:rsidR="00951C43" w:rsidRDefault="00951C43" w:rsidP="006F0CD7">
            <w:pPr>
              <w:rPr>
                <w:sz w:val="24"/>
                <w:szCs w:val="24"/>
              </w:rPr>
            </w:pPr>
            <w:r>
              <w:rPr>
                <w:sz w:val="24"/>
                <w:szCs w:val="24"/>
              </w:rPr>
              <w:t>Fabian, Caroline, Per</w:t>
            </w:r>
          </w:p>
        </w:tc>
      </w:tr>
      <w:tr w:rsidR="00951C43" w14:paraId="71EF3EC5" w14:textId="77777777" w:rsidTr="75DDCE9E">
        <w:trPr>
          <w:trHeight w:val="510"/>
        </w:trPr>
        <w:tc>
          <w:tcPr>
            <w:tcW w:w="1020" w:type="dxa"/>
          </w:tcPr>
          <w:p w14:paraId="45CB103B" w14:textId="77777777" w:rsidR="00951C43" w:rsidRDefault="00951C43" w:rsidP="006F0CD7">
            <w:pPr>
              <w:rPr>
                <w:sz w:val="24"/>
                <w:szCs w:val="24"/>
              </w:rPr>
            </w:pPr>
            <w:r>
              <w:rPr>
                <w:sz w:val="24"/>
                <w:szCs w:val="24"/>
              </w:rPr>
              <w:t>7.</w:t>
            </w:r>
          </w:p>
        </w:tc>
        <w:tc>
          <w:tcPr>
            <w:tcW w:w="1102" w:type="dxa"/>
          </w:tcPr>
          <w:p w14:paraId="297C039E" w14:textId="77777777" w:rsidR="00951C43" w:rsidRDefault="00951C43" w:rsidP="006F0CD7">
            <w:pPr>
              <w:rPr>
                <w:sz w:val="24"/>
                <w:szCs w:val="24"/>
              </w:rPr>
            </w:pPr>
            <w:r>
              <w:rPr>
                <w:sz w:val="24"/>
                <w:szCs w:val="24"/>
              </w:rPr>
              <w:t>3</w:t>
            </w:r>
          </w:p>
        </w:tc>
        <w:tc>
          <w:tcPr>
            <w:tcW w:w="3118" w:type="dxa"/>
          </w:tcPr>
          <w:p w14:paraId="0BBE3A88" w14:textId="77777777" w:rsidR="00951C43" w:rsidRDefault="00951C43" w:rsidP="006F0CD7">
            <w:pPr>
              <w:rPr>
                <w:sz w:val="24"/>
                <w:szCs w:val="24"/>
              </w:rPr>
            </w:pPr>
            <w:r>
              <w:rPr>
                <w:sz w:val="24"/>
                <w:szCs w:val="24"/>
              </w:rPr>
              <w:t>31,32,33</w:t>
            </w:r>
          </w:p>
        </w:tc>
        <w:tc>
          <w:tcPr>
            <w:tcW w:w="3822" w:type="dxa"/>
          </w:tcPr>
          <w:p w14:paraId="557C0F71" w14:textId="77777777" w:rsidR="00951C43" w:rsidRDefault="00951C43" w:rsidP="006F0CD7">
            <w:pPr>
              <w:rPr>
                <w:sz w:val="24"/>
                <w:szCs w:val="24"/>
              </w:rPr>
            </w:pPr>
            <w:r>
              <w:rPr>
                <w:sz w:val="24"/>
                <w:szCs w:val="24"/>
              </w:rPr>
              <w:t>Tone, Christopher- Dag Øyvind/ Elias</w:t>
            </w:r>
          </w:p>
        </w:tc>
      </w:tr>
      <w:tr w:rsidR="00951C43" w14:paraId="28C2DD93" w14:textId="77777777" w:rsidTr="75DDCE9E">
        <w:tc>
          <w:tcPr>
            <w:tcW w:w="1020" w:type="dxa"/>
          </w:tcPr>
          <w:p w14:paraId="7ABE3820" w14:textId="77777777" w:rsidR="00951C43" w:rsidRDefault="00951C43" w:rsidP="006F0CD7">
            <w:pPr>
              <w:rPr>
                <w:sz w:val="24"/>
                <w:szCs w:val="24"/>
              </w:rPr>
            </w:pPr>
            <w:r>
              <w:rPr>
                <w:sz w:val="24"/>
                <w:szCs w:val="24"/>
              </w:rPr>
              <w:t>Mottak</w:t>
            </w:r>
          </w:p>
        </w:tc>
        <w:tc>
          <w:tcPr>
            <w:tcW w:w="1102" w:type="dxa"/>
          </w:tcPr>
          <w:p w14:paraId="18F999B5" w14:textId="77777777" w:rsidR="00951C43" w:rsidRDefault="00951C43" w:rsidP="006F0CD7">
            <w:pPr>
              <w:rPr>
                <w:sz w:val="24"/>
                <w:szCs w:val="24"/>
              </w:rPr>
            </w:pPr>
            <w:r>
              <w:rPr>
                <w:sz w:val="24"/>
                <w:szCs w:val="24"/>
              </w:rPr>
              <w:t>2</w:t>
            </w:r>
          </w:p>
        </w:tc>
        <w:tc>
          <w:tcPr>
            <w:tcW w:w="3118" w:type="dxa"/>
          </w:tcPr>
          <w:p w14:paraId="2268739B" w14:textId="77777777" w:rsidR="00951C43" w:rsidRDefault="009F567E" w:rsidP="006F0CD7">
            <w:pPr>
              <w:rPr>
                <w:sz w:val="24"/>
                <w:szCs w:val="24"/>
              </w:rPr>
            </w:pPr>
            <w:r>
              <w:rPr>
                <w:sz w:val="24"/>
                <w:szCs w:val="24"/>
              </w:rPr>
              <w:t>Annekset</w:t>
            </w:r>
          </w:p>
        </w:tc>
        <w:tc>
          <w:tcPr>
            <w:tcW w:w="3822" w:type="dxa"/>
          </w:tcPr>
          <w:p w14:paraId="7E5DD3E4" w14:textId="1252C3FB" w:rsidR="00951C43" w:rsidRDefault="00951C43" w:rsidP="006F0CD7">
            <w:pPr>
              <w:rPr>
                <w:sz w:val="24"/>
                <w:szCs w:val="24"/>
              </w:rPr>
            </w:pPr>
            <w:r w:rsidRPr="3A530DEC">
              <w:rPr>
                <w:sz w:val="24"/>
                <w:szCs w:val="24"/>
              </w:rPr>
              <w:t xml:space="preserve">Elisabeth, </w:t>
            </w:r>
            <w:proofErr w:type="spellStart"/>
            <w:r w:rsidRPr="3A530DEC">
              <w:rPr>
                <w:sz w:val="24"/>
                <w:szCs w:val="24"/>
              </w:rPr>
              <w:t>Suhaila</w:t>
            </w:r>
            <w:proofErr w:type="spellEnd"/>
            <w:r w:rsidRPr="3A530DEC">
              <w:rPr>
                <w:sz w:val="24"/>
                <w:szCs w:val="24"/>
              </w:rPr>
              <w:t xml:space="preserve">, </w:t>
            </w:r>
            <w:r w:rsidR="3E199B1E" w:rsidRPr="3A530DEC">
              <w:rPr>
                <w:sz w:val="24"/>
                <w:szCs w:val="24"/>
              </w:rPr>
              <w:t>Tone/Geir</w:t>
            </w:r>
          </w:p>
        </w:tc>
      </w:tr>
    </w:tbl>
    <w:p w14:paraId="5DAB6C7B" w14:textId="77777777" w:rsidR="00951C43" w:rsidRDefault="00951C43" w:rsidP="006F0CD7">
      <w:pPr>
        <w:rPr>
          <w:sz w:val="24"/>
          <w:szCs w:val="24"/>
        </w:rPr>
      </w:pPr>
    </w:p>
    <w:p w14:paraId="69393ECC" w14:textId="4A928B01" w:rsidR="00A02751" w:rsidRDefault="00D466EB" w:rsidP="006F0CD7">
      <w:pPr>
        <w:rPr>
          <w:sz w:val="24"/>
          <w:szCs w:val="24"/>
        </w:rPr>
      </w:pPr>
      <w:r>
        <w:rPr>
          <w:sz w:val="24"/>
          <w:szCs w:val="24"/>
        </w:rPr>
        <w:t>Spesialpedagogene og SNO-lærere vil følge opp enkeltelever eller være lærer i de klassene</w:t>
      </w:r>
      <w:r w:rsidR="006D17BA">
        <w:rPr>
          <w:sz w:val="24"/>
          <w:szCs w:val="24"/>
        </w:rPr>
        <w:t xml:space="preserve"> som skulle trenge vikar.</w:t>
      </w:r>
    </w:p>
    <w:p w14:paraId="1FE8720E" w14:textId="77777777" w:rsidR="000F527E" w:rsidRDefault="000F527E" w:rsidP="006F0CD7">
      <w:pPr>
        <w:rPr>
          <w:sz w:val="24"/>
          <w:szCs w:val="24"/>
        </w:rPr>
      </w:pPr>
      <w:r>
        <w:rPr>
          <w:sz w:val="24"/>
          <w:szCs w:val="24"/>
        </w:rPr>
        <w:t xml:space="preserve">Lærerne vil sende informasjon om hvilke </w:t>
      </w:r>
      <w:r w:rsidR="00627792">
        <w:rPr>
          <w:sz w:val="24"/>
          <w:szCs w:val="24"/>
        </w:rPr>
        <w:t xml:space="preserve">elever som skal være i de ulike </w:t>
      </w:r>
      <w:r>
        <w:rPr>
          <w:sz w:val="24"/>
          <w:szCs w:val="24"/>
        </w:rPr>
        <w:t>kohortene/gruppene.</w:t>
      </w:r>
    </w:p>
    <w:p w14:paraId="17B4C5F8" w14:textId="77777777" w:rsidR="00CA50F0" w:rsidRDefault="00CA50F0" w:rsidP="006F0CD7">
      <w:pPr>
        <w:rPr>
          <w:sz w:val="24"/>
          <w:szCs w:val="24"/>
        </w:rPr>
      </w:pPr>
      <w:r>
        <w:rPr>
          <w:sz w:val="24"/>
          <w:szCs w:val="24"/>
        </w:rPr>
        <w:t xml:space="preserve">Ved å ta i bruk </w:t>
      </w:r>
      <w:r w:rsidR="00297DAE">
        <w:rPr>
          <w:sz w:val="24"/>
          <w:szCs w:val="24"/>
        </w:rPr>
        <w:t xml:space="preserve">de fleste spesialrommene våre, </w:t>
      </w:r>
      <w:r>
        <w:rPr>
          <w:sz w:val="24"/>
          <w:szCs w:val="24"/>
        </w:rPr>
        <w:t xml:space="preserve">har vi klart å organisere skolen slik at alle gruppene får et fast rom som er deres base. Det betyr at elevene på Bolteløkka skole kan komme på skolen hver dag, men på grunn av </w:t>
      </w:r>
      <w:r w:rsidR="00AD1E73">
        <w:rPr>
          <w:sz w:val="24"/>
          <w:szCs w:val="24"/>
        </w:rPr>
        <w:t>smittevernhensyn</w:t>
      </w:r>
      <w:r>
        <w:rPr>
          <w:sz w:val="24"/>
          <w:szCs w:val="24"/>
        </w:rPr>
        <w:t xml:space="preserve"> vil elevene ha en fast kjernetid som avviker</w:t>
      </w:r>
      <w:r w:rsidR="00297DAE">
        <w:rPr>
          <w:sz w:val="24"/>
          <w:szCs w:val="24"/>
        </w:rPr>
        <w:t xml:space="preserve"> </w:t>
      </w:r>
      <w:r>
        <w:rPr>
          <w:sz w:val="24"/>
          <w:szCs w:val="24"/>
        </w:rPr>
        <w:t>noe fra tidligere timeplaner.</w:t>
      </w:r>
    </w:p>
    <w:p w14:paraId="02EB378F" w14:textId="77777777" w:rsidR="00627792" w:rsidRDefault="00627792" w:rsidP="006F0CD7">
      <w:pPr>
        <w:rPr>
          <w:sz w:val="24"/>
          <w:szCs w:val="24"/>
        </w:rPr>
      </w:pPr>
    </w:p>
    <w:p w14:paraId="278B81C3" w14:textId="77777777" w:rsidR="00370F27" w:rsidRPr="00E02AB4" w:rsidRDefault="00E02AB4" w:rsidP="006F0CD7">
      <w:pPr>
        <w:rPr>
          <w:b/>
          <w:sz w:val="24"/>
          <w:szCs w:val="24"/>
        </w:rPr>
      </w:pPr>
      <w:r w:rsidRPr="00E02AB4">
        <w:rPr>
          <w:b/>
          <w:sz w:val="24"/>
          <w:szCs w:val="24"/>
        </w:rPr>
        <w:t>Start og sluttidspunkter for elevene</w:t>
      </w:r>
    </w:p>
    <w:p w14:paraId="5346DE02" w14:textId="07CA0C82" w:rsidR="00867775" w:rsidRDefault="1A3CF59F" w:rsidP="006F0CD7">
      <w:pPr>
        <w:rPr>
          <w:sz w:val="24"/>
          <w:szCs w:val="24"/>
        </w:rPr>
      </w:pPr>
      <w:r w:rsidRPr="32FF7C21">
        <w:rPr>
          <w:sz w:val="24"/>
          <w:szCs w:val="24"/>
        </w:rPr>
        <w:t>Første dag på rødt nivå vil l</w:t>
      </w:r>
      <w:r w:rsidR="00867775" w:rsidRPr="32FF7C21">
        <w:rPr>
          <w:sz w:val="24"/>
          <w:szCs w:val="24"/>
        </w:rPr>
        <w:t>ærerne har en plakat med gruppenavnet til de elevene han/hu</w:t>
      </w:r>
      <w:r w:rsidR="00E21D3D" w:rsidRPr="32FF7C21">
        <w:rPr>
          <w:sz w:val="24"/>
          <w:szCs w:val="24"/>
        </w:rPr>
        <w:t>n skal ha</w:t>
      </w:r>
      <w:r w:rsidR="70C18568" w:rsidRPr="32FF7C21">
        <w:rPr>
          <w:sz w:val="24"/>
          <w:szCs w:val="24"/>
        </w:rPr>
        <w:t xml:space="preserve">. </w:t>
      </w:r>
      <w:r w:rsidR="00E21D3D" w:rsidRPr="32FF7C21">
        <w:rPr>
          <w:sz w:val="24"/>
          <w:szCs w:val="24"/>
        </w:rPr>
        <w:t xml:space="preserve"> </w:t>
      </w:r>
      <w:r w:rsidR="00E21D3D" w:rsidRPr="00291873">
        <w:rPr>
          <w:b/>
          <w:bCs/>
          <w:sz w:val="24"/>
          <w:szCs w:val="24"/>
        </w:rPr>
        <w:t>Det er viktig at elevene</w:t>
      </w:r>
      <w:r w:rsidR="00867775" w:rsidRPr="00291873">
        <w:rPr>
          <w:b/>
          <w:bCs/>
          <w:sz w:val="24"/>
          <w:szCs w:val="24"/>
        </w:rPr>
        <w:t xml:space="preserve"> kommer presis siden vi har satt opp at trinnene skal komme med litt mellomrom.</w:t>
      </w:r>
      <w:r w:rsidR="00867775" w:rsidRPr="32FF7C21">
        <w:rPr>
          <w:sz w:val="24"/>
          <w:szCs w:val="24"/>
        </w:rPr>
        <w:t xml:space="preserve"> </w:t>
      </w:r>
      <w:r w:rsidR="008C70D4" w:rsidRPr="32FF7C21">
        <w:rPr>
          <w:sz w:val="24"/>
          <w:szCs w:val="24"/>
        </w:rPr>
        <w:t>Det vil bli samme start og sluttid hver dag for elevene på trinnet.</w:t>
      </w:r>
    </w:p>
    <w:p w14:paraId="6A05A809" w14:textId="77777777" w:rsidR="00627792" w:rsidRDefault="00627792" w:rsidP="006F0CD7">
      <w:pPr>
        <w:rPr>
          <w:sz w:val="24"/>
          <w:szCs w:val="24"/>
        </w:rPr>
      </w:pPr>
    </w:p>
    <w:p w14:paraId="5A39BBE3" w14:textId="77777777" w:rsidR="00627792" w:rsidRDefault="00627792" w:rsidP="006F0CD7">
      <w:pPr>
        <w:rPr>
          <w:sz w:val="24"/>
          <w:szCs w:val="24"/>
        </w:rPr>
      </w:pPr>
    </w:p>
    <w:tbl>
      <w:tblPr>
        <w:tblStyle w:val="Tabellrutenett"/>
        <w:tblW w:w="8342" w:type="dxa"/>
        <w:tblInd w:w="720" w:type="dxa"/>
        <w:tblLook w:val="04A0" w:firstRow="1" w:lastRow="0" w:firstColumn="1" w:lastColumn="0" w:noHBand="0" w:noVBand="1"/>
      </w:tblPr>
      <w:tblGrid>
        <w:gridCol w:w="1080"/>
        <w:gridCol w:w="3114"/>
        <w:gridCol w:w="2074"/>
        <w:gridCol w:w="2074"/>
      </w:tblGrid>
      <w:tr w:rsidR="008A28C0" w14:paraId="3FE8E700" w14:textId="77777777" w:rsidTr="7BAFF5C0">
        <w:tc>
          <w:tcPr>
            <w:tcW w:w="1080" w:type="dxa"/>
            <w:shd w:val="clear" w:color="auto" w:fill="BFBFBF" w:themeFill="background1" w:themeFillShade="BF"/>
          </w:tcPr>
          <w:p w14:paraId="23EFD6AF" w14:textId="77777777" w:rsidR="008A28C0" w:rsidRPr="008A28C0" w:rsidRDefault="008A28C0" w:rsidP="008A28C0">
            <w:pPr>
              <w:pStyle w:val="Listeavsnitt"/>
              <w:ind w:left="0"/>
              <w:rPr>
                <w:b/>
                <w:sz w:val="24"/>
                <w:szCs w:val="24"/>
              </w:rPr>
            </w:pPr>
            <w:r w:rsidRPr="008A28C0">
              <w:rPr>
                <w:b/>
                <w:sz w:val="24"/>
                <w:szCs w:val="24"/>
              </w:rPr>
              <w:t>Trinn</w:t>
            </w:r>
          </w:p>
        </w:tc>
        <w:tc>
          <w:tcPr>
            <w:tcW w:w="3114" w:type="dxa"/>
            <w:shd w:val="clear" w:color="auto" w:fill="BFBFBF" w:themeFill="background1" w:themeFillShade="BF"/>
          </w:tcPr>
          <w:p w14:paraId="6E934A1F" w14:textId="77777777" w:rsidR="008A28C0" w:rsidRPr="008A28C0" w:rsidRDefault="008A28C0" w:rsidP="008A28C0">
            <w:pPr>
              <w:pStyle w:val="Listeavsnitt"/>
              <w:ind w:left="0"/>
              <w:rPr>
                <w:b/>
                <w:sz w:val="24"/>
                <w:szCs w:val="24"/>
              </w:rPr>
            </w:pPr>
            <w:r w:rsidRPr="008A28C0">
              <w:rPr>
                <w:b/>
                <w:sz w:val="24"/>
                <w:szCs w:val="24"/>
              </w:rPr>
              <w:t>Møte sted</w:t>
            </w:r>
          </w:p>
        </w:tc>
        <w:tc>
          <w:tcPr>
            <w:tcW w:w="2074" w:type="dxa"/>
            <w:shd w:val="clear" w:color="auto" w:fill="BFBFBF" w:themeFill="background1" w:themeFillShade="BF"/>
          </w:tcPr>
          <w:p w14:paraId="78E172F2" w14:textId="77777777" w:rsidR="008A28C0" w:rsidRPr="008A28C0" w:rsidRDefault="008A28C0" w:rsidP="008A28C0">
            <w:pPr>
              <w:pStyle w:val="Listeavsnitt"/>
              <w:ind w:left="0"/>
              <w:rPr>
                <w:b/>
                <w:sz w:val="24"/>
                <w:szCs w:val="24"/>
              </w:rPr>
            </w:pPr>
            <w:r w:rsidRPr="008A28C0">
              <w:rPr>
                <w:b/>
                <w:sz w:val="24"/>
                <w:szCs w:val="24"/>
              </w:rPr>
              <w:t>Starttid</w:t>
            </w:r>
          </w:p>
        </w:tc>
        <w:tc>
          <w:tcPr>
            <w:tcW w:w="2074" w:type="dxa"/>
            <w:shd w:val="clear" w:color="auto" w:fill="BFBFBF" w:themeFill="background1" w:themeFillShade="BF"/>
          </w:tcPr>
          <w:p w14:paraId="3C6251A1" w14:textId="77777777" w:rsidR="008A28C0" w:rsidRPr="008A28C0" w:rsidRDefault="008A28C0" w:rsidP="008A28C0">
            <w:pPr>
              <w:pStyle w:val="Listeavsnitt"/>
              <w:ind w:left="0"/>
              <w:rPr>
                <w:b/>
                <w:sz w:val="24"/>
                <w:szCs w:val="24"/>
              </w:rPr>
            </w:pPr>
            <w:r w:rsidRPr="008A28C0">
              <w:rPr>
                <w:b/>
                <w:sz w:val="24"/>
                <w:szCs w:val="24"/>
              </w:rPr>
              <w:t>Sluttid</w:t>
            </w:r>
          </w:p>
        </w:tc>
      </w:tr>
      <w:tr w:rsidR="008A28C0" w14:paraId="300E0C34" w14:textId="77777777" w:rsidTr="7BAFF5C0">
        <w:tc>
          <w:tcPr>
            <w:tcW w:w="1080" w:type="dxa"/>
          </w:tcPr>
          <w:p w14:paraId="21FA6016" w14:textId="77777777" w:rsidR="008A28C0" w:rsidRDefault="008A28C0" w:rsidP="008A28C0">
            <w:pPr>
              <w:pStyle w:val="Listeavsnitt"/>
              <w:ind w:left="0"/>
              <w:rPr>
                <w:sz w:val="24"/>
                <w:szCs w:val="24"/>
              </w:rPr>
            </w:pPr>
            <w:r>
              <w:rPr>
                <w:sz w:val="24"/>
                <w:szCs w:val="24"/>
              </w:rPr>
              <w:t>1.</w:t>
            </w:r>
          </w:p>
        </w:tc>
        <w:tc>
          <w:tcPr>
            <w:tcW w:w="3114" w:type="dxa"/>
          </w:tcPr>
          <w:p w14:paraId="4306949E" w14:textId="77777777" w:rsidR="008A28C0" w:rsidRDefault="008A28C0" w:rsidP="008A28C0">
            <w:pPr>
              <w:pStyle w:val="Listeavsnitt"/>
              <w:ind w:left="0"/>
              <w:rPr>
                <w:sz w:val="24"/>
                <w:szCs w:val="24"/>
              </w:rPr>
            </w:pPr>
            <w:r>
              <w:rPr>
                <w:sz w:val="24"/>
                <w:szCs w:val="24"/>
              </w:rPr>
              <w:t>Ø</w:t>
            </w:r>
            <w:r w:rsidR="00024D0D">
              <w:rPr>
                <w:sz w:val="24"/>
                <w:szCs w:val="24"/>
              </w:rPr>
              <w:t xml:space="preserve">vre skolegård </w:t>
            </w:r>
            <w:proofErr w:type="spellStart"/>
            <w:r w:rsidR="00024D0D">
              <w:rPr>
                <w:sz w:val="24"/>
                <w:szCs w:val="24"/>
              </w:rPr>
              <w:t>oppg</w:t>
            </w:r>
            <w:proofErr w:type="spellEnd"/>
            <w:r w:rsidR="00024D0D">
              <w:rPr>
                <w:sz w:val="24"/>
                <w:szCs w:val="24"/>
              </w:rPr>
              <w:t xml:space="preserve"> B</w:t>
            </w:r>
          </w:p>
        </w:tc>
        <w:tc>
          <w:tcPr>
            <w:tcW w:w="2074" w:type="dxa"/>
          </w:tcPr>
          <w:p w14:paraId="16005461" w14:textId="77777777" w:rsidR="008A28C0" w:rsidRDefault="00F22CE9" w:rsidP="008A28C0">
            <w:pPr>
              <w:pStyle w:val="Listeavsnitt"/>
              <w:ind w:left="0"/>
              <w:rPr>
                <w:sz w:val="24"/>
                <w:szCs w:val="24"/>
              </w:rPr>
            </w:pPr>
            <w:r>
              <w:rPr>
                <w:sz w:val="24"/>
                <w:szCs w:val="24"/>
              </w:rPr>
              <w:t>0</w:t>
            </w:r>
            <w:r w:rsidR="00F2733A">
              <w:rPr>
                <w:sz w:val="24"/>
                <w:szCs w:val="24"/>
              </w:rPr>
              <w:t>8.30</w:t>
            </w:r>
          </w:p>
        </w:tc>
        <w:tc>
          <w:tcPr>
            <w:tcW w:w="2074" w:type="dxa"/>
          </w:tcPr>
          <w:p w14:paraId="797AD9B6" w14:textId="77777777" w:rsidR="008A28C0" w:rsidRDefault="00F2733A" w:rsidP="008A28C0">
            <w:pPr>
              <w:pStyle w:val="Listeavsnitt"/>
              <w:ind w:left="0"/>
              <w:rPr>
                <w:sz w:val="24"/>
                <w:szCs w:val="24"/>
              </w:rPr>
            </w:pPr>
            <w:r>
              <w:rPr>
                <w:sz w:val="24"/>
                <w:szCs w:val="24"/>
              </w:rPr>
              <w:t>13.00</w:t>
            </w:r>
          </w:p>
        </w:tc>
      </w:tr>
      <w:tr w:rsidR="00F2733A" w14:paraId="647D9D69" w14:textId="77777777" w:rsidTr="7BAFF5C0">
        <w:tc>
          <w:tcPr>
            <w:tcW w:w="1080" w:type="dxa"/>
          </w:tcPr>
          <w:p w14:paraId="41BD3FC6" w14:textId="77777777" w:rsidR="00F2733A" w:rsidRDefault="00F2733A" w:rsidP="00F2733A">
            <w:pPr>
              <w:pStyle w:val="Listeavsnitt"/>
              <w:ind w:left="0"/>
              <w:rPr>
                <w:sz w:val="24"/>
                <w:szCs w:val="24"/>
              </w:rPr>
            </w:pPr>
            <w:r>
              <w:rPr>
                <w:sz w:val="24"/>
                <w:szCs w:val="24"/>
              </w:rPr>
              <w:t>2.</w:t>
            </w:r>
          </w:p>
        </w:tc>
        <w:tc>
          <w:tcPr>
            <w:tcW w:w="3114" w:type="dxa"/>
          </w:tcPr>
          <w:p w14:paraId="09F5B46C" w14:textId="77777777" w:rsidR="00F2733A" w:rsidRDefault="00F2733A" w:rsidP="00F2733A">
            <w:pPr>
              <w:pStyle w:val="Listeavsnitt"/>
              <w:ind w:left="0"/>
              <w:rPr>
                <w:sz w:val="24"/>
                <w:szCs w:val="24"/>
              </w:rPr>
            </w:pPr>
            <w:r>
              <w:rPr>
                <w:sz w:val="24"/>
                <w:szCs w:val="24"/>
              </w:rPr>
              <w:t>N</w:t>
            </w:r>
            <w:r w:rsidRPr="00867775">
              <w:rPr>
                <w:sz w:val="24"/>
                <w:szCs w:val="24"/>
              </w:rPr>
              <w:t>edre skolegård</w:t>
            </w:r>
            <w:r w:rsidR="00024D0D">
              <w:rPr>
                <w:sz w:val="24"/>
                <w:szCs w:val="24"/>
              </w:rPr>
              <w:t xml:space="preserve"> </w:t>
            </w:r>
            <w:proofErr w:type="spellStart"/>
            <w:r w:rsidR="00024D0D">
              <w:rPr>
                <w:sz w:val="24"/>
                <w:szCs w:val="24"/>
              </w:rPr>
              <w:t>oppg</w:t>
            </w:r>
            <w:proofErr w:type="spellEnd"/>
            <w:r w:rsidR="00024D0D">
              <w:rPr>
                <w:sz w:val="24"/>
                <w:szCs w:val="24"/>
              </w:rPr>
              <w:t xml:space="preserve"> A</w:t>
            </w:r>
          </w:p>
        </w:tc>
        <w:tc>
          <w:tcPr>
            <w:tcW w:w="2074" w:type="dxa"/>
          </w:tcPr>
          <w:p w14:paraId="0F25D44F" w14:textId="77777777" w:rsidR="00F2733A" w:rsidRDefault="00F22CE9" w:rsidP="00F2733A">
            <w:pPr>
              <w:pStyle w:val="Listeavsnitt"/>
              <w:ind w:left="0"/>
              <w:rPr>
                <w:sz w:val="24"/>
                <w:szCs w:val="24"/>
              </w:rPr>
            </w:pPr>
            <w:r>
              <w:rPr>
                <w:sz w:val="24"/>
                <w:szCs w:val="24"/>
              </w:rPr>
              <w:t>0</w:t>
            </w:r>
            <w:r w:rsidR="00F2733A">
              <w:rPr>
                <w:sz w:val="24"/>
                <w:szCs w:val="24"/>
              </w:rPr>
              <w:t>8.30</w:t>
            </w:r>
          </w:p>
        </w:tc>
        <w:tc>
          <w:tcPr>
            <w:tcW w:w="2074" w:type="dxa"/>
          </w:tcPr>
          <w:p w14:paraId="54BA93B8" w14:textId="77777777" w:rsidR="00F2733A" w:rsidRDefault="00F2733A" w:rsidP="00F2733A">
            <w:pPr>
              <w:pStyle w:val="Listeavsnitt"/>
              <w:ind w:left="0"/>
              <w:rPr>
                <w:sz w:val="24"/>
                <w:szCs w:val="24"/>
              </w:rPr>
            </w:pPr>
            <w:r>
              <w:rPr>
                <w:sz w:val="24"/>
                <w:szCs w:val="24"/>
              </w:rPr>
              <w:t>13.00</w:t>
            </w:r>
          </w:p>
        </w:tc>
      </w:tr>
      <w:tr w:rsidR="008A28C0" w14:paraId="347263B3" w14:textId="77777777" w:rsidTr="7BAFF5C0">
        <w:tc>
          <w:tcPr>
            <w:tcW w:w="1080" w:type="dxa"/>
          </w:tcPr>
          <w:p w14:paraId="41B07F09" w14:textId="77777777" w:rsidR="008A28C0" w:rsidRDefault="008A28C0" w:rsidP="008A28C0">
            <w:pPr>
              <w:pStyle w:val="Listeavsnitt"/>
              <w:ind w:left="0"/>
              <w:rPr>
                <w:sz w:val="24"/>
                <w:szCs w:val="24"/>
              </w:rPr>
            </w:pPr>
            <w:r>
              <w:rPr>
                <w:sz w:val="24"/>
                <w:szCs w:val="24"/>
              </w:rPr>
              <w:t>3.</w:t>
            </w:r>
          </w:p>
        </w:tc>
        <w:tc>
          <w:tcPr>
            <w:tcW w:w="3114" w:type="dxa"/>
          </w:tcPr>
          <w:p w14:paraId="0EC1F8D5" w14:textId="77777777" w:rsidR="008A28C0" w:rsidRDefault="00024D0D" w:rsidP="008A28C0">
            <w:pPr>
              <w:pStyle w:val="Listeavsnitt"/>
              <w:ind w:left="0"/>
              <w:rPr>
                <w:sz w:val="24"/>
                <w:szCs w:val="24"/>
              </w:rPr>
            </w:pPr>
            <w:r>
              <w:rPr>
                <w:sz w:val="24"/>
                <w:szCs w:val="24"/>
              </w:rPr>
              <w:t>Nedre</w:t>
            </w:r>
            <w:r w:rsidR="008A28C0" w:rsidRPr="00867775">
              <w:rPr>
                <w:sz w:val="24"/>
                <w:szCs w:val="24"/>
              </w:rPr>
              <w:t xml:space="preserve"> skolegård</w:t>
            </w:r>
            <w:r>
              <w:rPr>
                <w:sz w:val="24"/>
                <w:szCs w:val="24"/>
              </w:rPr>
              <w:t xml:space="preserve"> </w:t>
            </w:r>
            <w:proofErr w:type="spellStart"/>
            <w:r>
              <w:rPr>
                <w:sz w:val="24"/>
                <w:szCs w:val="24"/>
              </w:rPr>
              <w:t>oppg</w:t>
            </w:r>
            <w:proofErr w:type="spellEnd"/>
            <w:r>
              <w:rPr>
                <w:sz w:val="24"/>
                <w:szCs w:val="24"/>
              </w:rPr>
              <w:t xml:space="preserve"> A</w:t>
            </w:r>
          </w:p>
        </w:tc>
        <w:tc>
          <w:tcPr>
            <w:tcW w:w="2074" w:type="dxa"/>
          </w:tcPr>
          <w:p w14:paraId="2D8E4A4A" w14:textId="77777777" w:rsidR="008A28C0" w:rsidRDefault="00F22CE9" w:rsidP="008A28C0">
            <w:pPr>
              <w:pStyle w:val="Listeavsnitt"/>
              <w:ind w:left="0"/>
              <w:rPr>
                <w:sz w:val="24"/>
                <w:szCs w:val="24"/>
              </w:rPr>
            </w:pPr>
            <w:r>
              <w:rPr>
                <w:sz w:val="24"/>
                <w:szCs w:val="24"/>
              </w:rPr>
              <w:t>0</w:t>
            </w:r>
            <w:r w:rsidR="00EF1348">
              <w:rPr>
                <w:sz w:val="24"/>
                <w:szCs w:val="24"/>
              </w:rPr>
              <w:t>8.45</w:t>
            </w:r>
          </w:p>
        </w:tc>
        <w:tc>
          <w:tcPr>
            <w:tcW w:w="2074" w:type="dxa"/>
          </w:tcPr>
          <w:p w14:paraId="6FA525E1" w14:textId="77777777" w:rsidR="008A28C0" w:rsidRDefault="00EF1348" w:rsidP="008A28C0">
            <w:pPr>
              <w:pStyle w:val="Listeavsnitt"/>
              <w:ind w:left="0"/>
              <w:rPr>
                <w:sz w:val="24"/>
                <w:szCs w:val="24"/>
              </w:rPr>
            </w:pPr>
            <w:r>
              <w:rPr>
                <w:sz w:val="24"/>
                <w:szCs w:val="24"/>
              </w:rPr>
              <w:t>13.15</w:t>
            </w:r>
          </w:p>
        </w:tc>
      </w:tr>
      <w:tr w:rsidR="008A28C0" w14:paraId="3C2750B9" w14:textId="77777777" w:rsidTr="7BAFF5C0">
        <w:tc>
          <w:tcPr>
            <w:tcW w:w="1080" w:type="dxa"/>
          </w:tcPr>
          <w:p w14:paraId="5EECEDAA" w14:textId="77777777" w:rsidR="008A28C0" w:rsidRDefault="008A28C0" w:rsidP="008A28C0">
            <w:pPr>
              <w:pStyle w:val="Listeavsnitt"/>
              <w:ind w:left="0"/>
              <w:rPr>
                <w:sz w:val="24"/>
                <w:szCs w:val="24"/>
              </w:rPr>
            </w:pPr>
            <w:r>
              <w:rPr>
                <w:sz w:val="24"/>
                <w:szCs w:val="24"/>
              </w:rPr>
              <w:t>4.</w:t>
            </w:r>
          </w:p>
        </w:tc>
        <w:tc>
          <w:tcPr>
            <w:tcW w:w="3114" w:type="dxa"/>
          </w:tcPr>
          <w:p w14:paraId="67D9E426" w14:textId="77777777" w:rsidR="008A28C0" w:rsidRDefault="00024D0D" w:rsidP="008A28C0">
            <w:pPr>
              <w:pStyle w:val="Listeavsnitt"/>
              <w:ind w:left="0"/>
              <w:rPr>
                <w:sz w:val="24"/>
                <w:szCs w:val="24"/>
              </w:rPr>
            </w:pPr>
            <w:r>
              <w:rPr>
                <w:sz w:val="24"/>
                <w:szCs w:val="24"/>
              </w:rPr>
              <w:t>Øvre</w:t>
            </w:r>
            <w:r w:rsidR="008A28C0" w:rsidRPr="00867775">
              <w:rPr>
                <w:sz w:val="24"/>
                <w:szCs w:val="24"/>
              </w:rPr>
              <w:t xml:space="preserve"> skolegård</w:t>
            </w:r>
            <w:r>
              <w:rPr>
                <w:sz w:val="24"/>
                <w:szCs w:val="24"/>
              </w:rPr>
              <w:t xml:space="preserve"> </w:t>
            </w:r>
            <w:proofErr w:type="spellStart"/>
            <w:r>
              <w:rPr>
                <w:sz w:val="24"/>
                <w:szCs w:val="24"/>
              </w:rPr>
              <w:t>oppg</w:t>
            </w:r>
            <w:proofErr w:type="spellEnd"/>
            <w:r>
              <w:rPr>
                <w:sz w:val="24"/>
                <w:szCs w:val="24"/>
              </w:rPr>
              <w:t xml:space="preserve"> B</w:t>
            </w:r>
          </w:p>
        </w:tc>
        <w:tc>
          <w:tcPr>
            <w:tcW w:w="2074" w:type="dxa"/>
          </w:tcPr>
          <w:p w14:paraId="79C72BE4" w14:textId="77777777" w:rsidR="008A28C0" w:rsidRDefault="00F22CE9" w:rsidP="008A28C0">
            <w:pPr>
              <w:pStyle w:val="Listeavsnitt"/>
              <w:ind w:left="0"/>
              <w:rPr>
                <w:sz w:val="24"/>
                <w:szCs w:val="24"/>
              </w:rPr>
            </w:pPr>
            <w:r>
              <w:rPr>
                <w:sz w:val="24"/>
                <w:szCs w:val="24"/>
              </w:rPr>
              <w:t>0</w:t>
            </w:r>
            <w:r w:rsidR="00EF1348">
              <w:rPr>
                <w:sz w:val="24"/>
                <w:szCs w:val="24"/>
              </w:rPr>
              <w:t>8.45</w:t>
            </w:r>
          </w:p>
        </w:tc>
        <w:tc>
          <w:tcPr>
            <w:tcW w:w="2074" w:type="dxa"/>
          </w:tcPr>
          <w:p w14:paraId="0751D72C" w14:textId="77777777" w:rsidR="008A28C0" w:rsidRDefault="00EF1348" w:rsidP="008A28C0">
            <w:pPr>
              <w:pStyle w:val="Listeavsnitt"/>
              <w:ind w:left="0"/>
              <w:rPr>
                <w:sz w:val="24"/>
                <w:szCs w:val="24"/>
              </w:rPr>
            </w:pPr>
            <w:r>
              <w:rPr>
                <w:sz w:val="24"/>
                <w:szCs w:val="24"/>
              </w:rPr>
              <w:t>13.1</w:t>
            </w:r>
            <w:r w:rsidR="008A28C0">
              <w:rPr>
                <w:sz w:val="24"/>
                <w:szCs w:val="24"/>
              </w:rPr>
              <w:t>5</w:t>
            </w:r>
          </w:p>
        </w:tc>
      </w:tr>
      <w:tr w:rsidR="004F447D" w14:paraId="31E7AC31" w14:textId="77777777" w:rsidTr="7BAFF5C0">
        <w:tc>
          <w:tcPr>
            <w:tcW w:w="1080" w:type="dxa"/>
          </w:tcPr>
          <w:p w14:paraId="02FC10E2" w14:textId="2B940EB4" w:rsidR="004F447D" w:rsidRDefault="004F447D" w:rsidP="004F447D">
            <w:pPr>
              <w:pStyle w:val="Listeavsnitt"/>
              <w:ind w:left="0"/>
              <w:rPr>
                <w:sz w:val="24"/>
                <w:szCs w:val="24"/>
              </w:rPr>
            </w:pPr>
            <w:r w:rsidRPr="7BAFF5C0">
              <w:rPr>
                <w:sz w:val="24"/>
                <w:szCs w:val="24"/>
              </w:rPr>
              <w:t>Motta</w:t>
            </w:r>
            <w:r w:rsidR="122AABBF" w:rsidRPr="7BAFF5C0">
              <w:rPr>
                <w:sz w:val="24"/>
                <w:szCs w:val="24"/>
              </w:rPr>
              <w:t>k</w:t>
            </w:r>
          </w:p>
        </w:tc>
        <w:tc>
          <w:tcPr>
            <w:tcW w:w="3114" w:type="dxa"/>
          </w:tcPr>
          <w:p w14:paraId="3571ABC5" w14:textId="77777777" w:rsidR="004F447D" w:rsidRDefault="004F447D" w:rsidP="004F447D">
            <w:pPr>
              <w:pStyle w:val="Listeavsnitt"/>
              <w:ind w:left="0"/>
              <w:rPr>
                <w:sz w:val="24"/>
                <w:szCs w:val="24"/>
              </w:rPr>
            </w:pPr>
            <w:r>
              <w:rPr>
                <w:sz w:val="24"/>
                <w:szCs w:val="24"/>
              </w:rPr>
              <w:t>Ø</w:t>
            </w:r>
            <w:r w:rsidRPr="00867775">
              <w:rPr>
                <w:sz w:val="24"/>
                <w:szCs w:val="24"/>
              </w:rPr>
              <w:t>vre skolegård</w:t>
            </w:r>
            <w:r w:rsidR="00024D0D">
              <w:rPr>
                <w:sz w:val="24"/>
                <w:szCs w:val="24"/>
              </w:rPr>
              <w:t>-Annekset</w:t>
            </w:r>
          </w:p>
        </w:tc>
        <w:tc>
          <w:tcPr>
            <w:tcW w:w="2074" w:type="dxa"/>
          </w:tcPr>
          <w:p w14:paraId="21162F51" w14:textId="77777777" w:rsidR="004F447D" w:rsidRDefault="004F447D" w:rsidP="004F447D">
            <w:pPr>
              <w:pStyle w:val="Listeavsnitt"/>
              <w:ind w:left="0"/>
              <w:rPr>
                <w:sz w:val="24"/>
                <w:szCs w:val="24"/>
              </w:rPr>
            </w:pPr>
            <w:r>
              <w:rPr>
                <w:sz w:val="24"/>
                <w:szCs w:val="24"/>
              </w:rPr>
              <w:t>09.00</w:t>
            </w:r>
          </w:p>
        </w:tc>
        <w:tc>
          <w:tcPr>
            <w:tcW w:w="2074" w:type="dxa"/>
          </w:tcPr>
          <w:p w14:paraId="0A2D0CCA" w14:textId="77777777" w:rsidR="004F447D" w:rsidRDefault="004F447D" w:rsidP="004F447D">
            <w:pPr>
              <w:pStyle w:val="Listeavsnitt"/>
              <w:ind w:left="0"/>
              <w:rPr>
                <w:sz w:val="24"/>
                <w:szCs w:val="24"/>
              </w:rPr>
            </w:pPr>
            <w:r>
              <w:rPr>
                <w:sz w:val="24"/>
                <w:szCs w:val="24"/>
              </w:rPr>
              <w:t>13.30</w:t>
            </w:r>
          </w:p>
        </w:tc>
      </w:tr>
      <w:tr w:rsidR="004F447D" w14:paraId="71E34CF4" w14:textId="77777777" w:rsidTr="7BAFF5C0">
        <w:tc>
          <w:tcPr>
            <w:tcW w:w="1080" w:type="dxa"/>
          </w:tcPr>
          <w:p w14:paraId="3127FDAC" w14:textId="77777777" w:rsidR="004F447D" w:rsidRDefault="004F447D" w:rsidP="004F447D">
            <w:pPr>
              <w:pStyle w:val="Listeavsnitt"/>
              <w:ind w:left="0"/>
              <w:rPr>
                <w:sz w:val="24"/>
                <w:szCs w:val="24"/>
              </w:rPr>
            </w:pPr>
            <w:r>
              <w:rPr>
                <w:sz w:val="24"/>
                <w:szCs w:val="24"/>
              </w:rPr>
              <w:t>5.</w:t>
            </w:r>
          </w:p>
        </w:tc>
        <w:tc>
          <w:tcPr>
            <w:tcW w:w="3114" w:type="dxa"/>
          </w:tcPr>
          <w:p w14:paraId="295FAF6C" w14:textId="77777777" w:rsidR="004F447D" w:rsidRDefault="004F447D" w:rsidP="004F447D">
            <w:pPr>
              <w:pStyle w:val="Listeavsnitt"/>
              <w:ind w:left="0"/>
              <w:rPr>
                <w:sz w:val="24"/>
                <w:szCs w:val="24"/>
              </w:rPr>
            </w:pPr>
            <w:r>
              <w:rPr>
                <w:sz w:val="24"/>
                <w:szCs w:val="24"/>
              </w:rPr>
              <w:t>N</w:t>
            </w:r>
            <w:r w:rsidRPr="00867775">
              <w:rPr>
                <w:sz w:val="24"/>
                <w:szCs w:val="24"/>
              </w:rPr>
              <w:t>edre skolegård</w:t>
            </w:r>
            <w:r>
              <w:rPr>
                <w:sz w:val="24"/>
                <w:szCs w:val="24"/>
              </w:rPr>
              <w:t xml:space="preserve">  </w:t>
            </w:r>
            <w:proofErr w:type="spellStart"/>
            <w:r>
              <w:rPr>
                <w:sz w:val="24"/>
                <w:szCs w:val="24"/>
              </w:rPr>
              <w:t>oppg</w:t>
            </w:r>
            <w:proofErr w:type="spellEnd"/>
            <w:r>
              <w:rPr>
                <w:sz w:val="24"/>
                <w:szCs w:val="24"/>
              </w:rPr>
              <w:t xml:space="preserve"> A</w:t>
            </w:r>
          </w:p>
        </w:tc>
        <w:tc>
          <w:tcPr>
            <w:tcW w:w="2074" w:type="dxa"/>
          </w:tcPr>
          <w:p w14:paraId="785051B9" w14:textId="77777777" w:rsidR="004F447D" w:rsidRDefault="004F447D" w:rsidP="004F447D">
            <w:pPr>
              <w:pStyle w:val="Listeavsnitt"/>
              <w:ind w:left="0"/>
              <w:rPr>
                <w:sz w:val="24"/>
                <w:szCs w:val="24"/>
              </w:rPr>
            </w:pPr>
            <w:r>
              <w:rPr>
                <w:sz w:val="24"/>
                <w:szCs w:val="24"/>
              </w:rPr>
              <w:t>09.00</w:t>
            </w:r>
          </w:p>
        </w:tc>
        <w:tc>
          <w:tcPr>
            <w:tcW w:w="2074" w:type="dxa"/>
          </w:tcPr>
          <w:p w14:paraId="7564D1C2" w14:textId="77777777" w:rsidR="004F447D" w:rsidRDefault="004F447D" w:rsidP="004F447D">
            <w:pPr>
              <w:pStyle w:val="Listeavsnitt"/>
              <w:ind w:left="0"/>
              <w:rPr>
                <w:sz w:val="24"/>
                <w:szCs w:val="24"/>
              </w:rPr>
            </w:pPr>
            <w:r>
              <w:rPr>
                <w:sz w:val="24"/>
                <w:szCs w:val="24"/>
              </w:rPr>
              <w:t>13.30</w:t>
            </w:r>
          </w:p>
        </w:tc>
      </w:tr>
      <w:tr w:rsidR="004F447D" w14:paraId="6F8E8C77" w14:textId="77777777" w:rsidTr="7BAFF5C0">
        <w:tc>
          <w:tcPr>
            <w:tcW w:w="1080" w:type="dxa"/>
          </w:tcPr>
          <w:p w14:paraId="78212400" w14:textId="77777777" w:rsidR="004F447D" w:rsidRDefault="004F447D" w:rsidP="004F447D">
            <w:pPr>
              <w:pStyle w:val="Listeavsnitt"/>
              <w:ind w:left="0"/>
              <w:rPr>
                <w:sz w:val="24"/>
                <w:szCs w:val="24"/>
              </w:rPr>
            </w:pPr>
            <w:r>
              <w:rPr>
                <w:sz w:val="24"/>
                <w:szCs w:val="24"/>
              </w:rPr>
              <w:t>6.</w:t>
            </w:r>
          </w:p>
        </w:tc>
        <w:tc>
          <w:tcPr>
            <w:tcW w:w="3114" w:type="dxa"/>
          </w:tcPr>
          <w:p w14:paraId="39663C9C" w14:textId="77777777" w:rsidR="004F447D" w:rsidRDefault="004F447D" w:rsidP="004F447D">
            <w:pPr>
              <w:pStyle w:val="Listeavsnitt"/>
              <w:ind w:left="0"/>
              <w:rPr>
                <w:sz w:val="24"/>
                <w:szCs w:val="24"/>
              </w:rPr>
            </w:pPr>
            <w:r>
              <w:rPr>
                <w:sz w:val="24"/>
                <w:szCs w:val="24"/>
              </w:rPr>
              <w:t xml:space="preserve">Nedre </w:t>
            </w:r>
            <w:r w:rsidRPr="00867775">
              <w:rPr>
                <w:sz w:val="24"/>
                <w:szCs w:val="24"/>
              </w:rPr>
              <w:t>skolegård</w:t>
            </w:r>
            <w:r>
              <w:rPr>
                <w:sz w:val="24"/>
                <w:szCs w:val="24"/>
              </w:rPr>
              <w:t xml:space="preserve"> </w:t>
            </w:r>
            <w:proofErr w:type="spellStart"/>
            <w:r>
              <w:rPr>
                <w:sz w:val="24"/>
                <w:szCs w:val="24"/>
              </w:rPr>
              <w:t>oppg</w:t>
            </w:r>
            <w:proofErr w:type="spellEnd"/>
            <w:r>
              <w:rPr>
                <w:sz w:val="24"/>
                <w:szCs w:val="24"/>
              </w:rPr>
              <w:t xml:space="preserve"> B</w:t>
            </w:r>
          </w:p>
        </w:tc>
        <w:tc>
          <w:tcPr>
            <w:tcW w:w="2074" w:type="dxa"/>
          </w:tcPr>
          <w:p w14:paraId="37D0C0B4" w14:textId="77777777" w:rsidR="004F447D" w:rsidRDefault="004F447D" w:rsidP="004F447D">
            <w:pPr>
              <w:pStyle w:val="Listeavsnitt"/>
              <w:ind w:left="0"/>
              <w:rPr>
                <w:sz w:val="24"/>
                <w:szCs w:val="24"/>
              </w:rPr>
            </w:pPr>
            <w:r>
              <w:rPr>
                <w:sz w:val="24"/>
                <w:szCs w:val="24"/>
              </w:rPr>
              <w:t>09.00</w:t>
            </w:r>
          </w:p>
        </w:tc>
        <w:tc>
          <w:tcPr>
            <w:tcW w:w="2074" w:type="dxa"/>
          </w:tcPr>
          <w:p w14:paraId="17B21404" w14:textId="77777777" w:rsidR="004F447D" w:rsidRDefault="004F447D" w:rsidP="004F447D">
            <w:pPr>
              <w:pStyle w:val="Listeavsnitt"/>
              <w:ind w:left="0"/>
              <w:rPr>
                <w:sz w:val="24"/>
                <w:szCs w:val="24"/>
              </w:rPr>
            </w:pPr>
            <w:r>
              <w:rPr>
                <w:sz w:val="24"/>
                <w:szCs w:val="24"/>
              </w:rPr>
              <w:t>13.30</w:t>
            </w:r>
          </w:p>
        </w:tc>
      </w:tr>
      <w:tr w:rsidR="004F447D" w14:paraId="3769C298" w14:textId="77777777" w:rsidTr="7BAFF5C0">
        <w:tc>
          <w:tcPr>
            <w:tcW w:w="1080" w:type="dxa"/>
          </w:tcPr>
          <w:p w14:paraId="669988BF" w14:textId="77777777" w:rsidR="004F447D" w:rsidRDefault="004F447D" w:rsidP="004F447D">
            <w:pPr>
              <w:pStyle w:val="Listeavsnitt"/>
              <w:ind w:left="0"/>
              <w:rPr>
                <w:sz w:val="24"/>
                <w:szCs w:val="24"/>
              </w:rPr>
            </w:pPr>
            <w:r>
              <w:rPr>
                <w:sz w:val="24"/>
                <w:szCs w:val="24"/>
              </w:rPr>
              <w:t>7.</w:t>
            </w:r>
          </w:p>
        </w:tc>
        <w:tc>
          <w:tcPr>
            <w:tcW w:w="3114" w:type="dxa"/>
          </w:tcPr>
          <w:p w14:paraId="1F37ADDD" w14:textId="77777777" w:rsidR="004F447D" w:rsidRDefault="004F447D" w:rsidP="004F447D">
            <w:pPr>
              <w:pStyle w:val="Listeavsnitt"/>
              <w:ind w:left="0"/>
              <w:rPr>
                <w:sz w:val="24"/>
                <w:szCs w:val="24"/>
              </w:rPr>
            </w:pPr>
            <w:r>
              <w:rPr>
                <w:sz w:val="24"/>
                <w:szCs w:val="24"/>
              </w:rPr>
              <w:t>Øvre</w:t>
            </w:r>
            <w:r w:rsidRPr="00867775">
              <w:rPr>
                <w:sz w:val="24"/>
                <w:szCs w:val="24"/>
              </w:rPr>
              <w:t xml:space="preserve"> skolegård</w:t>
            </w:r>
            <w:r>
              <w:rPr>
                <w:sz w:val="24"/>
                <w:szCs w:val="24"/>
              </w:rPr>
              <w:t xml:space="preserve"> </w:t>
            </w:r>
            <w:proofErr w:type="spellStart"/>
            <w:r>
              <w:rPr>
                <w:sz w:val="24"/>
                <w:szCs w:val="24"/>
              </w:rPr>
              <w:t>oppg</w:t>
            </w:r>
            <w:proofErr w:type="spellEnd"/>
            <w:r>
              <w:rPr>
                <w:sz w:val="24"/>
                <w:szCs w:val="24"/>
              </w:rPr>
              <w:t xml:space="preserve"> B</w:t>
            </w:r>
          </w:p>
        </w:tc>
        <w:tc>
          <w:tcPr>
            <w:tcW w:w="2074" w:type="dxa"/>
          </w:tcPr>
          <w:p w14:paraId="199CC5D0" w14:textId="77777777" w:rsidR="004F447D" w:rsidRDefault="00024D0D" w:rsidP="004F447D">
            <w:pPr>
              <w:pStyle w:val="Listeavsnitt"/>
              <w:ind w:left="0"/>
              <w:rPr>
                <w:sz w:val="24"/>
                <w:szCs w:val="24"/>
              </w:rPr>
            </w:pPr>
            <w:r>
              <w:rPr>
                <w:sz w:val="24"/>
                <w:szCs w:val="24"/>
              </w:rPr>
              <w:t>09.00</w:t>
            </w:r>
          </w:p>
        </w:tc>
        <w:tc>
          <w:tcPr>
            <w:tcW w:w="2074" w:type="dxa"/>
          </w:tcPr>
          <w:p w14:paraId="19690C50" w14:textId="77777777" w:rsidR="004F447D" w:rsidRDefault="004F447D" w:rsidP="004F447D">
            <w:pPr>
              <w:pStyle w:val="Listeavsnitt"/>
              <w:ind w:left="0"/>
              <w:rPr>
                <w:sz w:val="24"/>
                <w:szCs w:val="24"/>
              </w:rPr>
            </w:pPr>
            <w:r>
              <w:rPr>
                <w:sz w:val="24"/>
                <w:szCs w:val="24"/>
              </w:rPr>
              <w:t>13.30</w:t>
            </w:r>
          </w:p>
        </w:tc>
      </w:tr>
    </w:tbl>
    <w:p w14:paraId="41C8F396" w14:textId="77777777" w:rsidR="008A28C0" w:rsidRDefault="008A28C0" w:rsidP="008A28C0">
      <w:pPr>
        <w:pStyle w:val="Listeavsnitt"/>
        <w:rPr>
          <w:sz w:val="24"/>
          <w:szCs w:val="24"/>
        </w:rPr>
      </w:pPr>
    </w:p>
    <w:p w14:paraId="3AC0AA89" w14:textId="7AFEB688" w:rsidR="00867775" w:rsidRPr="00867775" w:rsidRDefault="00370F27" w:rsidP="00867775">
      <w:pPr>
        <w:rPr>
          <w:sz w:val="24"/>
          <w:szCs w:val="24"/>
        </w:rPr>
      </w:pPr>
      <w:r w:rsidRPr="1F2B8F6A">
        <w:rPr>
          <w:sz w:val="24"/>
          <w:szCs w:val="24"/>
        </w:rPr>
        <w:t>Etter første dag</w:t>
      </w:r>
      <w:r w:rsidR="000C5768" w:rsidRPr="1F2B8F6A">
        <w:rPr>
          <w:sz w:val="24"/>
          <w:szCs w:val="24"/>
        </w:rPr>
        <w:t xml:space="preserve"> med rødt beredskapsnivå,</w:t>
      </w:r>
      <w:r w:rsidRPr="1F2B8F6A">
        <w:rPr>
          <w:sz w:val="24"/>
          <w:szCs w:val="24"/>
        </w:rPr>
        <w:t xml:space="preserve"> vet alle elevene hvor de skal være, og det er </w:t>
      </w:r>
      <w:r w:rsidR="000C5768" w:rsidRPr="1F2B8F6A">
        <w:rPr>
          <w:sz w:val="24"/>
          <w:szCs w:val="24"/>
        </w:rPr>
        <w:t>ledelsen og sosiallærerne som tar</w:t>
      </w:r>
      <w:r w:rsidR="00867775" w:rsidRPr="1F2B8F6A">
        <w:rPr>
          <w:sz w:val="24"/>
          <w:szCs w:val="24"/>
        </w:rPr>
        <w:t xml:space="preserve"> imot</w:t>
      </w:r>
      <w:r w:rsidR="000005A9" w:rsidRPr="1F2B8F6A">
        <w:rPr>
          <w:sz w:val="24"/>
          <w:szCs w:val="24"/>
        </w:rPr>
        <w:t xml:space="preserve"> elevene</w:t>
      </w:r>
      <w:r w:rsidR="00867775" w:rsidRPr="1F2B8F6A">
        <w:rPr>
          <w:sz w:val="24"/>
          <w:szCs w:val="24"/>
        </w:rPr>
        <w:t xml:space="preserve"> i skolegården om morgenen</w:t>
      </w:r>
      <w:r w:rsidR="000005A9" w:rsidRPr="1F2B8F6A">
        <w:rPr>
          <w:sz w:val="24"/>
          <w:szCs w:val="24"/>
        </w:rPr>
        <w:t>.</w:t>
      </w:r>
      <w:r w:rsidRPr="1F2B8F6A">
        <w:rPr>
          <w:sz w:val="24"/>
          <w:szCs w:val="24"/>
        </w:rPr>
        <w:t xml:space="preserve"> E</w:t>
      </w:r>
      <w:r w:rsidR="00867775" w:rsidRPr="1F2B8F6A">
        <w:rPr>
          <w:sz w:val="24"/>
          <w:szCs w:val="24"/>
        </w:rPr>
        <w:t xml:space="preserve">levene </w:t>
      </w:r>
      <w:r w:rsidR="00F91407" w:rsidRPr="1F2B8F6A">
        <w:rPr>
          <w:sz w:val="24"/>
          <w:szCs w:val="24"/>
        </w:rPr>
        <w:t>går rett opp i klasserommet sitt når</w:t>
      </w:r>
      <w:r w:rsidRPr="1F2B8F6A">
        <w:rPr>
          <w:sz w:val="24"/>
          <w:szCs w:val="24"/>
        </w:rPr>
        <w:t xml:space="preserve"> de kommer</w:t>
      </w:r>
      <w:r w:rsidR="008A28C0" w:rsidRPr="1F2B8F6A">
        <w:rPr>
          <w:sz w:val="24"/>
          <w:szCs w:val="24"/>
        </w:rPr>
        <w:t>. Dette</w:t>
      </w:r>
      <w:r w:rsidRPr="1F2B8F6A">
        <w:rPr>
          <w:sz w:val="24"/>
          <w:szCs w:val="24"/>
        </w:rPr>
        <w:t xml:space="preserve"> for å skape minst mulig oppsamling av elever.</w:t>
      </w:r>
      <w:r w:rsidR="00F91407" w:rsidRPr="1F2B8F6A">
        <w:rPr>
          <w:sz w:val="24"/>
          <w:szCs w:val="24"/>
        </w:rPr>
        <w:t xml:space="preserve"> Lærerne er på plass i klasserommet</w:t>
      </w:r>
      <w:r w:rsidR="008A28C0" w:rsidRPr="1F2B8F6A">
        <w:rPr>
          <w:sz w:val="24"/>
          <w:szCs w:val="24"/>
        </w:rPr>
        <w:t xml:space="preserve"> når elevene kommer</w:t>
      </w:r>
      <w:r w:rsidR="00F91407" w:rsidRPr="1F2B8F6A">
        <w:rPr>
          <w:sz w:val="24"/>
          <w:szCs w:val="24"/>
        </w:rPr>
        <w:t xml:space="preserve">. </w:t>
      </w:r>
    </w:p>
    <w:p w14:paraId="5DBC4202" w14:textId="77777777" w:rsidR="006F0CD7" w:rsidRDefault="006F0CD7" w:rsidP="006F0CD7">
      <w:pPr>
        <w:rPr>
          <w:sz w:val="24"/>
          <w:szCs w:val="24"/>
        </w:rPr>
      </w:pPr>
      <w:r w:rsidRPr="00163415">
        <w:rPr>
          <w:b/>
          <w:bCs/>
          <w:sz w:val="24"/>
          <w:szCs w:val="24"/>
        </w:rPr>
        <w:t>Hver dag</w:t>
      </w:r>
      <w:r>
        <w:rPr>
          <w:sz w:val="24"/>
          <w:szCs w:val="24"/>
        </w:rPr>
        <w:t xml:space="preserve"> må elevene ha med seg dette i pennalet: blyanter, blyantspisser, fargeblyanter, viskelær og saks. </w:t>
      </w:r>
      <w:r w:rsidRPr="00F30BCA">
        <w:rPr>
          <w:b/>
          <w:bCs/>
          <w:sz w:val="24"/>
          <w:szCs w:val="24"/>
        </w:rPr>
        <w:t>Det er ikke anledning til å låne av hverandre eller låne dette av skolen.</w:t>
      </w:r>
      <w:r>
        <w:rPr>
          <w:sz w:val="24"/>
          <w:szCs w:val="24"/>
        </w:rPr>
        <w:t xml:space="preserve"> </w:t>
      </w:r>
    </w:p>
    <w:p w14:paraId="3A9C75A3" w14:textId="77777777" w:rsidR="00297DAE" w:rsidRDefault="00297DAE" w:rsidP="006F0CD7">
      <w:pPr>
        <w:rPr>
          <w:sz w:val="24"/>
          <w:szCs w:val="24"/>
        </w:rPr>
      </w:pPr>
      <w:r>
        <w:rPr>
          <w:sz w:val="24"/>
          <w:szCs w:val="24"/>
        </w:rPr>
        <w:t xml:space="preserve">Husk å ta med bøker, </w:t>
      </w:r>
      <w:r w:rsidR="00831174">
        <w:rPr>
          <w:sz w:val="24"/>
          <w:szCs w:val="24"/>
        </w:rPr>
        <w:t>Pc-er</w:t>
      </w:r>
      <w:r w:rsidR="000C5768">
        <w:rPr>
          <w:sz w:val="24"/>
          <w:szCs w:val="24"/>
        </w:rPr>
        <w:t xml:space="preserve">, </w:t>
      </w:r>
      <w:proofErr w:type="spellStart"/>
      <w:r w:rsidR="00831174">
        <w:rPr>
          <w:sz w:val="24"/>
          <w:szCs w:val="24"/>
        </w:rPr>
        <w:t>Ipader</w:t>
      </w:r>
      <w:proofErr w:type="spellEnd"/>
      <w:r>
        <w:rPr>
          <w:sz w:val="24"/>
          <w:szCs w:val="24"/>
        </w:rPr>
        <w:t xml:space="preserve"> og alt annet skoleutstyr første dagen tilbake på skolen. Siden alle gruppene har faste rom, er det mulig å legge igjen bøker på skolen.</w:t>
      </w:r>
    </w:p>
    <w:p w14:paraId="4D0CBFFB" w14:textId="77777777" w:rsidR="006F0CD7" w:rsidRPr="00163415" w:rsidRDefault="006F0CD7" w:rsidP="006F0CD7">
      <w:pPr>
        <w:rPr>
          <w:sz w:val="24"/>
          <w:szCs w:val="24"/>
        </w:rPr>
      </w:pPr>
      <w:r>
        <w:rPr>
          <w:b/>
          <w:bCs/>
          <w:sz w:val="24"/>
          <w:szCs w:val="24"/>
        </w:rPr>
        <w:t>Hver dag</w:t>
      </w:r>
      <w:r>
        <w:rPr>
          <w:sz w:val="24"/>
          <w:szCs w:val="24"/>
        </w:rPr>
        <w:t xml:space="preserve"> må eleven</w:t>
      </w:r>
      <w:r w:rsidR="00297DAE">
        <w:rPr>
          <w:sz w:val="24"/>
          <w:szCs w:val="24"/>
        </w:rPr>
        <w:t>e ha med matpakke og drikke.</w:t>
      </w:r>
      <w:r>
        <w:rPr>
          <w:sz w:val="24"/>
          <w:szCs w:val="24"/>
        </w:rPr>
        <w:t xml:space="preserve"> </w:t>
      </w:r>
      <w:r w:rsidR="008B3D76">
        <w:rPr>
          <w:b/>
          <w:bCs/>
          <w:sz w:val="24"/>
          <w:szCs w:val="24"/>
        </w:rPr>
        <w:t xml:space="preserve">De som har bestilt melk og/eller frukt får dette på </w:t>
      </w:r>
      <w:r w:rsidRPr="00F30BCA">
        <w:rPr>
          <w:b/>
          <w:bCs/>
          <w:sz w:val="24"/>
          <w:szCs w:val="24"/>
        </w:rPr>
        <w:t>skolen.</w:t>
      </w:r>
      <w:r>
        <w:rPr>
          <w:sz w:val="24"/>
          <w:szCs w:val="24"/>
        </w:rPr>
        <w:t xml:space="preserve"> </w:t>
      </w:r>
    </w:p>
    <w:p w14:paraId="513CC41A" w14:textId="77777777" w:rsidR="006F0CD7" w:rsidRDefault="006F0CD7" w:rsidP="006F0CD7">
      <w:pPr>
        <w:rPr>
          <w:sz w:val="24"/>
          <w:szCs w:val="24"/>
        </w:rPr>
      </w:pPr>
      <w:r>
        <w:rPr>
          <w:b/>
          <w:bCs/>
          <w:sz w:val="24"/>
          <w:szCs w:val="24"/>
        </w:rPr>
        <w:t>Hver dag</w:t>
      </w:r>
      <w:r>
        <w:rPr>
          <w:sz w:val="24"/>
          <w:szCs w:val="24"/>
        </w:rPr>
        <w:t xml:space="preserve"> </w:t>
      </w:r>
      <w:r w:rsidRPr="009127A6">
        <w:rPr>
          <w:b/>
          <w:sz w:val="24"/>
          <w:szCs w:val="24"/>
        </w:rPr>
        <w:t>må elevene vaske hendene før</w:t>
      </w:r>
      <w:r>
        <w:rPr>
          <w:sz w:val="24"/>
          <w:szCs w:val="24"/>
        </w:rPr>
        <w:t xml:space="preserve"> de kommer på skolen og når de kommer hjem fra skolen. Vi vil følge Utdanningsdirektoratets retningslinjer for håndvask på skolen, så snakk med elevene om viktigheten av å vaske hender og hvordan man hoster og nyser i armkroken eller papirlommetørkle. </w:t>
      </w:r>
    </w:p>
    <w:p w14:paraId="6AA9698F" w14:textId="601EBB0F" w:rsidR="006F0CD7" w:rsidRPr="00163415" w:rsidRDefault="006F0CD7" w:rsidP="006F0CD7">
      <w:pPr>
        <w:rPr>
          <w:sz w:val="24"/>
          <w:szCs w:val="24"/>
        </w:rPr>
      </w:pPr>
      <w:r>
        <w:rPr>
          <w:sz w:val="24"/>
          <w:szCs w:val="24"/>
        </w:rPr>
        <w:t>Det er viktig at dere snakker med elevene om disse end</w:t>
      </w:r>
      <w:r w:rsidR="00297DAE">
        <w:rPr>
          <w:sz w:val="24"/>
          <w:szCs w:val="24"/>
        </w:rPr>
        <w:t>ringene</w:t>
      </w:r>
      <w:r>
        <w:rPr>
          <w:sz w:val="24"/>
          <w:szCs w:val="24"/>
        </w:rPr>
        <w:t xml:space="preserve">, og at dere forbereder elevene på at </w:t>
      </w:r>
      <w:r w:rsidR="00A472AD">
        <w:rPr>
          <w:sz w:val="24"/>
          <w:szCs w:val="24"/>
        </w:rPr>
        <w:t xml:space="preserve">rødt beredskapsnivå har enda strengere tiltak enn ved gult. Dere kan si at rød beredskap vil være på samme måte som </w:t>
      </w:r>
      <w:r w:rsidR="002A547E">
        <w:rPr>
          <w:sz w:val="24"/>
          <w:szCs w:val="24"/>
        </w:rPr>
        <w:t>sist.</w:t>
      </w:r>
    </w:p>
    <w:p w14:paraId="30E4E628" w14:textId="77777777" w:rsidR="006F0CD7" w:rsidRDefault="00297DAE">
      <w:pPr>
        <w:rPr>
          <w:sz w:val="40"/>
          <w:szCs w:val="40"/>
        </w:rPr>
      </w:pPr>
      <w:r>
        <w:rPr>
          <w:sz w:val="40"/>
          <w:szCs w:val="40"/>
        </w:rPr>
        <w:t>Hilsen ledelsen på Bolteløkka skole</w:t>
      </w:r>
      <w:r w:rsidR="006F0CD7">
        <w:rPr>
          <w:sz w:val="40"/>
          <w:szCs w:val="40"/>
        </w:rPr>
        <w:t xml:space="preserve"> </w:t>
      </w:r>
    </w:p>
    <w:p w14:paraId="72A3D3EC" w14:textId="77777777" w:rsidR="007509C2" w:rsidRDefault="007509C2" w:rsidP="53CEF1B4">
      <w:pPr>
        <w:rPr>
          <w:sz w:val="40"/>
          <w:szCs w:val="40"/>
        </w:rPr>
      </w:pPr>
    </w:p>
    <w:sectPr w:rsidR="00750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7F1"/>
    <w:multiLevelType w:val="hybridMultilevel"/>
    <w:tmpl w:val="FFFFFFFF"/>
    <w:lvl w:ilvl="0" w:tplc="EE2237D6">
      <w:start w:val="1"/>
      <w:numFmt w:val="bullet"/>
      <w:lvlText w:val=""/>
      <w:lvlJc w:val="left"/>
      <w:pPr>
        <w:ind w:left="720" w:hanging="360"/>
      </w:pPr>
      <w:rPr>
        <w:rFonts w:ascii="Symbol" w:hAnsi="Symbol" w:hint="default"/>
      </w:rPr>
    </w:lvl>
    <w:lvl w:ilvl="1" w:tplc="6E18F7DC">
      <w:start w:val="1"/>
      <w:numFmt w:val="bullet"/>
      <w:lvlText w:val="o"/>
      <w:lvlJc w:val="left"/>
      <w:pPr>
        <w:ind w:left="1440" w:hanging="360"/>
      </w:pPr>
      <w:rPr>
        <w:rFonts w:ascii="Courier New" w:hAnsi="Courier New" w:hint="default"/>
      </w:rPr>
    </w:lvl>
    <w:lvl w:ilvl="2" w:tplc="3DC2CA20">
      <w:start w:val="1"/>
      <w:numFmt w:val="bullet"/>
      <w:lvlText w:val=""/>
      <w:lvlJc w:val="left"/>
      <w:pPr>
        <w:ind w:left="2160" w:hanging="360"/>
      </w:pPr>
      <w:rPr>
        <w:rFonts w:ascii="Wingdings" w:hAnsi="Wingdings" w:hint="default"/>
      </w:rPr>
    </w:lvl>
    <w:lvl w:ilvl="3" w:tplc="AE98A636">
      <w:start w:val="1"/>
      <w:numFmt w:val="bullet"/>
      <w:lvlText w:val=""/>
      <w:lvlJc w:val="left"/>
      <w:pPr>
        <w:ind w:left="2880" w:hanging="360"/>
      </w:pPr>
      <w:rPr>
        <w:rFonts w:ascii="Symbol" w:hAnsi="Symbol" w:hint="default"/>
      </w:rPr>
    </w:lvl>
    <w:lvl w:ilvl="4" w:tplc="0A34C0EE">
      <w:start w:val="1"/>
      <w:numFmt w:val="bullet"/>
      <w:lvlText w:val="o"/>
      <w:lvlJc w:val="left"/>
      <w:pPr>
        <w:ind w:left="3600" w:hanging="360"/>
      </w:pPr>
      <w:rPr>
        <w:rFonts w:ascii="Courier New" w:hAnsi="Courier New" w:hint="default"/>
      </w:rPr>
    </w:lvl>
    <w:lvl w:ilvl="5" w:tplc="036A72BC">
      <w:start w:val="1"/>
      <w:numFmt w:val="bullet"/>
      <w:lvlText w:val=""/>
      <w:lvlJc w:val="left"/>
      <w:pPr>
        <w:ind w:left="4320" w:hanging="360"/>
      </w:pPr>
      <w:rPr>
        <w:rFonts w:ascii="Wingdings" w:hAnsi="Wingdings" w:hint="default"/>
      </w:rPr>
    </w:lvl>
    <w:lvl w:ilvl="6" w:tplc="29261B82">
      <w:start w:val="1"/>
      <w:numFmt w:val="bullet"/>
      <w:lvlText w:val=""/>
      <w:lvlJc w:val="left"/>
      <w:pPr>
        <w:ind w:left="5040" w:hanging="360"/>
      </w:pPr>
      <w:rPr>
        <w:rFonts w:ascii="Symbol" w:hAnsi="Symbol" w:hint="default"/>
      </w:rPr>
    </w:lvl>
    <w:lvl w:ilvl="7" w:tplc="BD2AA76E">
      <w:start w:val="1"/>
      <w:numFmt w:val="bullet"/>
      <w:lvlText w:val="o"/>
      <w:lvlJc w:val="left"/>
      <w:pPr>
        <w:ind w:left="5760" w:hanging="360"/>
      </w:pPr>
      <w:rPr>
        <w:rFonts w:ascii="Courier New" w:hAnsi="Courier New" w:hint="default"/>
      </w:rPr>
    </w:lvl>
    <w:lvl w:ilvl="8" w:tplc="BAF02BFE">
      <w:start w:val="1"/>
      <w:numFmt w:val="bullet"/>
      <w:lvlText w:val=""/>
      <w:lvlJc w:val="left"/>
      <w:pPr>
        <w:ind w:left="6480" w:hanging="360"/>
      </w:pPr>
      <w:rPr>
        <w:rFonts w:ascii="Wingdings" w:hAnsi="Wingdings" w:hint="default"/>
      </w:rPr>
    </w:lvl>
  </w:abstractNum>
  <w:abstractNum w:abstractNumId="1" w15:restartNumberingAfterBreak="0">
    <w:nsid w:val="4E5A25C5"/>
    <w:multiLevelType w:val="hybridMultilevel"/>
    <w:tmpl w:val="6C1CFA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EA"/>
    <w:rsid w:val="000005A9"/>
    <w:rsid w:val="000123EA"/>
    <w:rsid w:val="00024D0D"/>
    <w:rsid w:val="000C5768"/>
    <w:rsid w:val="000F527E"/>
    <w:rsid w:val="00110DE9"/>
    <w:rsid w:val="00120854"/>
    <w:rsid w:val="001262F9"/>
    <w:rsid w:val="00163415"/>
    <w:rsid w:val="00170D2B"/>
    <w:rsid w:val="001A075C"/>
    <w:rsid w:val="001C1978"/>
    <w:rsid w:val="002157EB"/>
    <w:rsid w:val="00232DFF"/>
    <w:rsid w:val="00247D06"/>
    <w:rsid w:val="00291873"/>
    <w:rsid w:val="0029594F"/>
    <w:rsid w:val="00297DAE"/>
    <w:rsid w:val="002A547E"/>
    <w:rsid w:val="002C1901"/>
    <w:rsid w:val="0030073A"/>
    <w:rsid w:val="00370F27"/>
    <w:rsid w:val="003A1BB5"/>
    <w:rsid w:val="003E7B52"/>
    <w:rsid w:val="00416CA5"/>
    <w:rsid w:val="00445267"/>
    <w:rsid w:val="00454591"/>
    <w:rsid w:val="0049163C"/>
    <w:rsid w:val="004B2449"/>
    <w:rsid w:val="004F447D"/>
    <w:rsid w:val="005006E1"/>
    <w:rsid w:val="00510095"/>
    <w:rsid w:val="00515595"/>
    <w:rsid w:val="00540AA4"/>
    <w:rsid w:val="005B5464"/>
    <w:rsid w:val="005C36FD"/>
    <w:rsid w:val="005C607F"/>
    <w:rsid w:val="005D2650"/>
    <w:rsid w:val="005F2E2A"/>
    <w:rsid w:val="0061330F"/>
    <w:rsid w:val="006150E1"/>
    <w:rsid w:val="00627792"/>
    <w:rsid w:val="00661C6D"/>
    <w:rsid w:val="00687990"/>
    <w:rsid w:val="006A46F7"/>
    <w:rsid w:val="006C3CFA"/>
    <w:rsid w:val="006C57A3"/>
    <w:rsid w:val="006D1117"/>
    <w:rsid w:val="006D17BA"/>
    <w:rsid w:val="006E643E"/>
    <w:rsid w:val="006F0CD7"/>
    <w:rsid w:val="00705AEA"/>
    <w:rsid w:val="00735F90"/>
    <w:rsid w:val="007509C2"/>
    <w:rsid w:val="0075256F"/>
    <w:rsid w:val="00811301"/>
    <w:rsid w:val="00817A3B"/>
    <w:rsid w:val="00831174"/>
    <w:rsid w:val="00867775"/>
    <w:rsid w:val="008A28C0"/>
    <w:rsid w:val="008A76FF"/>
    <w:rsid w:val="008B3D76"/>
    <w:rsid w:val="008B4B5C"/>
    <w:rsid w:val="008C70D4"/>
    <w:rsid w:val="008F34F4"/>
    <w:rsid w:val="008F7F37"/>
    <w:rsid w:val="009127A6"/>
    <w:rsid w:val="0094248F"/>
    <w:rsid w:val="00951C43"/>
    <w:rsid w:val="00972FDF"/>
    <w:rsid w:val="009C2D94"/>
    <w:rsid w:val="009F28DB"/>
    <w:rsid w:val="009F567E"/>
    <w:rsid w:val="00A02751"/>
    <w:rsid w:val="00A332BB"/>
    <w:rsid w:val="00A472AD"/>
    <w:rsid w:val="00A55811"/>
    <w:rsid w:val="00AA1211"/>
    <w:rsid w:val="00AD1E73"/>
    <w:rsid w:val="00B6484A"/>
    <w:rsid w:val="00B84CE9"/>
    <w:rsid w:val="00C31922"/>
    <w:rsid w:val="00C338D4"/>
    <w:rsid w:val="00C4271E"/>
    <w:rsid w:val="00C7688B"/>
    <w:rsid w:val="00C90423"/>
    <w:rsid w:val="00C913C7"/>
    <w:rsid w:val="00C9233E"/>
    <w:rsid w:val="00CA50F0"/>
    <w:rsid w:val="00CC161C"/>
    <w:rsid w:val="00CD3D7D"/>
    <w:rsid w:val="00CF375A"/>
    <w:rsid w:val="00D27B3A"/>
    <w:rsid w:val="00D466EB"/>
    <w:rsid w:val="00D826B6"/>
    <w:rsid w:val="00DD6AE1"/>
    <w:rsid w:val="00DE7A6D"/>
    <w:rsid w:val="00E02AB4"/>
    <w:rsid w:val="00E05249"/>
    <w:rsid w:val="00E1451D"/>
    <w:rsid w:val="00E21D3D"/>
    <w:rsid w:val="00E65EEE"/>
    <w:rsid w:val="00EB62F2"/>
    <w:rsid w:val="00EF1348"/>
    <w:rsid w:val="00F2149F"/>
    <w:rsid w:val="00F22CE9"/>
    <w:rsid w:val="00F23553"/>
    <w:rsid w:val="00F2733A"/>
    <w:rsid w:val="00F30BCA"/>
    <w:rsid w:val="00F55897"/>
    <w:rsid w:val="00F91407"/>
    <w:rsid w:val="00FB4233"/>
    <w:rsid w:val="00FE6F92"/>
    <w:rsid w:val="0982F206"/>
    <w:rsid w:val="0A18BDE6"/>
    <w:rsid w:val="0D3C3BCB"/>
    <w:rsid w:val="122AABBF"/>
    <w:rsid w:val="15D8B620"/>
    <w:rsid w:val="1A3CF59F"/>
    <w:rsid w:val="1F2B8F6A"/>
    <w:rsid w:val="216E31D9"/>
    <w:rsid w:val="2C37A9CA"/>
    <w:rsid w:val="2D6AA634"/>
    <w:rsid w:val="30C7BBB2"/>
    <w:rsid w:val="31D3180E"/>
    <w:rsid w:val="32FF7C21"/>
    <w:rsid w:val="33802DDE"/>
    <w:rsid w:val="33BF5F3F"/>
    <w:rsid w:val="34506A98"/>
    <w:rsid w:val="36AB2036"/>
    <w:rsid w:val="373081A7"/>
    <w:rsid w:val="3730B4A5"/>
    <w:rsid w:val="3A530DEC"/>
    <w:rsid w:val="3AB1BCED"/>
    <w:rsid w:val="3E027262"/>
    <w:rsid w:val="3E199B1E"/>
    <w:rsid w:val="454F552A"/>
    <w:rsid w:val="4E14F8A5"/>
    <w:rsid w:val="53CEF1B4"/>
    <w:rsid w:val="57743CB5"/>
    <w:rsid w:val="57C7C274"/>
    <w:rsid w:val="5A32DB96"/>
    <w:rsid w:val="5B8F69D6"/>
    <w:rsid w:val="5CE3A33A"/>
    <w:rsid w:val="5E65AE0C"/>
    <w:rsid w:val="621DEC25"/>
    <w:rsid w:val="623F50E7"/>
    <w:rsid w:val="6913D538"/>
    <w:rsid w:val="6A56DBA0"/>
    <w:rsid w:val="6AF3FED1"/>
    <w:rsid w:val="703FE5C0"/>
    <w:rsid w:val="70C18568"/>
    <w:rsid w:val="7176914F"/>
    <w:rsid w:val="73483428"/>
    <w:rsid w:val="75DDCE9E"/>
    <w:rsid w:val="76AA8E24"/>
    <w:rsid w:val="7994E7CB"/>
    <w:rsid w:val="7BAFF5C0"/>
    <w:rsid w:val="7D45EC4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3902"/>
  <w15:chartTrackingRefBased/>
  <w15:docId w15:val="{151E8751-6D11-4A6E-AECD-C01FEC2E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0123E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123EA"/>
  </w:style>
  <w:style w:type="character" w:customStyle="1" w:styleId="eop">
    <w:name w:val="eop"/>
    <w:basedOn w:val="Standardskriftforavsnitt"/>
    <w:rsid w:val="000123EA"/>
  </w:style>
  <w:style w:type="character" w:customStyle="1" w:styleId="spellingerror">
    <w:name w:val="spellingerror"/>
    <w:basedOn w:val="Standardskriftforavsnitt"/>
    <w:rsid w:val="000123EA"/>
  </w:style>
  <w:style w:type="paragraph" w:styleId="Listeavsnitt">
    <w:name w:val="List Paragraph"/>
    <w:basedOn w:val="Normal"/>
    <w:uiPriority w:val="34"/>
    <w:qFormat/>
    <w:rsid w:val="003A1BB5"/>
    <w:pPr>
      <w:spacing w:after="200" w:line="276" w:lineRule="auto"/>
      <w:ind w:left="720"/>
      <w:contextualSpacing/>
    </w:pPr>
  </w:style>
  <w:style w:type="table" w:styleId="Tabellrutenett">
    <w:name w:val="Table Grid"/>
    <w:basedOn w:val="Vanligtabell"/>
    <w:uiPriority w:val="39"/>
    <w:rsid w:val="008A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92325">
      <w:bodyDiv w:val="1"/>
      <w:marLeft w:val="0"/>
      <w:marRight w:val="0"/>
      <w:marTop w:val="0"/>
      <w:marBottom w:val="0"/>
      <w:divBdr>
        <w:top w:val="none" w:sz="0" w:space="0" w:color="auto"/>
        <w:left w:val="none" w:sz="0" w:space="0" w:color="auto"/>
        <w:bottom w:val="none" w:sz="0" w:space="0" w:color="auto"/>
        <w:right w:val="none" w:sz="0" w:space="0" w:color="auto"/>
      </w:divBdr>
      <w:divsChild>
        <w:div w:id="90467236">
          <w:marLeft w:val="0"/>
          <w:marRight w:val="0"/>
          <w:marTop w:val="0"/>
          <w:marBottom w:val="0"/>
          <w:divBdr>
            <w:top w:val="none" w:sz="0" w:space="0" w:color="auto"/>
            <w:left w:val="none" w:sz="0" w:space="0" w:color="auto"/>
            <w:bottom w:val="none" w:sz="0" w:space="0" w:color="auto"/>
            <w:right w:val="none" w:sz="0" w:space="0" w:color="auto"/>
          </w:divBdr>
          <w:divsChild>
            <w:div w:id="352339676">
              <w:marLeft w:val="0"/>
              <w:marRight w:val="0"/>
              <w:marTop w:val="0"/>
              <w:marBottom w:val="0"/>
              <w:divBdr>
                <w:top w:val="none" w:sz="0" w:space="0" w:color="auto"/>
                <w:left w:val="none" w:sz="0" w:space="0" w:color="auto"/>
                <w:bottom w:val="none" w:sz="0" w:space="0" w:color="auto"/>
                <w:right w:val="none" w:sz="0" w:space="0" w:color="auto"/>
              </w:divBdr>
            </w:div>
          </w:divsChild>
        </w:div>
        <w:div w:id="109983720">
          <w:marLeft w:val="0"/>
          <w:marRight w:val="0"/>
          <w:marTop w:val="0"/>
          <w:marBottom w:val="0"/>
          <w:divBdr>
            <w:top w:val="none" w:sz="0" w:space="0" w:color="auto"/>
            <w:left w:val="none" w:sz="0" w:space="0" w:color="auto"/>
            <w:bottom w:val="none" w:sz="0" w:space="0" w:color="auto"/>
            <w:right w:val="none" w:sz="0" w:space="0" w:color="auto"/>
          </w:divBdr>
          <w:divsChild>
            <w:div w:id="1748724353">
              <w:marLeft w:val="0"/>
              <w:marRight w:val="0"/>
              <w:marTop w:val="0"/>
              <w:marBottom w:val="0"/>
              <w:divBdr>
                <w:top w:val="none" w:sz="0" w:space="0" w:color="auto"/>
                <w:left w:val="none" w:sz="0" w:space="0" w:color="auto"/>
                <w:bottom w:val="none" w:sz="0" w:space="0" w:color="auto"/>
                <w:right w:val="none" w:sz="0" w:space="0" w:color="auto"/>
              </w:divBdr>
            </w:div>
          </w:divsChild>
        </w:div>
        <w:div w:id="164589035">
          <w:marLeft w:val="0"/>
          <w:marRight w:val="0"/>
          <w:marTop w:val="0"/>
          <w:marBottom w:val="0"/>
          <w:divBdr>
            <w:top w:val="none" w:sz="0" w:space="0" w:color="auto"/>
            <w:left w:val="none" w:sz="0" w:space="0" w:color="auto"/>
            <w:bottom w:val="none" w:sz="0" w:space="0" w:color="auto"/>
            <w:right w:val="none" w:sz="0" w:space="0" w:color="auto"/>
          </w:divBdr>
          <w:divsChild>
            <w:div w:id="1913155475">
              <w:marLeft w:val="0"/>
              <w:marRight w:val="0"/>
              <w:marTop w:val="0"/>
              <w:marBottom w:val="0"/>
              <w:divBdr>
                <w:top w:val="none" w:sz="0" w:space="0" w:color="auto"/>
                <w:left w:val="none" w:sz="0" w:space="0" w:color="auto"/>
                <w:bottom w:val="none" w:sz="0" w:space="0" w:color="auto"/>
                <w:right w:val="none" w:sz="0" w:space="0" w:color="auto"/>
              </w:divBdr>
            </w:div>
          </w:divsChild>
        </w:div>
        <w:div w:id="180825657">
          <w:marLeft w:val="0"/>
          <w:marRight w:val="0"/>
          <w:marTop w:val="0"/>
          <w:marBottom w:val="0"/>
          <w:divBdr>
            <w:top w:val="none" w:sz="0" w:space="0" w:color="auto"/>
            <w:left w:val="none" w:sz="0" w:space="0" w:color="auto"/>
            <w:bottom w:val="none" w:sz="0" w:space="0" w:color="auto"/>
            <w:right w:val="none" w:sz="0" w:space="0" w:color="auto"/>
          </w:divBdr>
          <w:divsChild>
            <w:div w:id="620259682">
              <w:marLeft w:val="0"/>
              <w:marRight w:val="0"/>
              <w:marTop w:val="0"/>
              <w:marBottom w:val="0"/>
              <w:divBdr>
                <w:top w:val="none" w:sz="0" w:space="0" w:color="auto"/>
                <w:left w:val="none" w:sz="0" w:space="0" w:color="auto"/>
                <w:bottom w:val="none" w:sz="0" w:space="0" w:color="auto"/>
                <w:right w:val="none" w:sz="0" w:space="0" w:color="auto"/>
              </w:divBdr>
            </w:div>
          </w:divsChild>
        </w:div>
        <w:div w:id="192233445">
          <w:marLeft w:val="0"/>
          <w:marRight w:val="0"/>
          <w:marTop w:val="0"/>
          <w:marBottom w:val="0"/>
          <w:divBdr>
            <w:top w:val="none" w:sz="0" w:space="0" w:color="auto"/>
            <w:left w:val="none" w:sz="0" w:space="0" w:color="auto"/>
            <w:bottom w:val="none" w:sz="0" w:space="0" w:color="auto"/>
            <w:right w:val="none" w:sz="0" w:space="0" w:color="auto"/>
          </w:divBdr>
          <w:divsChild>
            <w:div w:id="956716332">
              <w:marLeft w:val="0"/>
              <w:marRight w:val="0"/>
              <w:marTop w:val="0"/>
              <w:marBottom w:val="0"/>
              <w:divBdr>
                <w:top w:val="none" w:sz="0" w:space="0" w:color="auto"/>
                <w:left w:val="none" w:sz="0" w:space="0" w:color="auto"/>
                <w:bottom w:val="none" w:sz="0" w:space="0" w:color="auto"/>
                <w:right w:val="none" w:sz="0" w:space="0" w:color="auto"/>
              </w:divBdr>
            </w:div>
          </w:divsChild>
        </w:div>
        <w:div w:id="240143429">
          <w:marLeft w:val="0"/>
          <w:marRight w:val="0"/>
          <w:marTop w:val="0"/>
          <w:marBottom w:val="0"/>
          <w:divBdr>
            <w:top w:val="none" w:sz="0" w:space="0" w:color="auto"/>
            <w:left w:val="none" w:sz="0" w:space="0" w:color="auto"/>
            <w:bottom w:val="none" w:sz="0" w:space="0" w:color="auto"/>
            <w:right w:val="none" w:sz="0" w:space="0" w:color="auto"/>
          </w:divBdr>
          <w:divsChild>
            <w:div w:id="482086276">
              <w:marLeft w:val="0"/>
              <w:marRight w:val="0"/>
              <w:marTop w:val="0"/>
              <w:marBottom w:val="0"/>
              <w:divBdr>
                <w:top w:val="none" w:sz="0" w:space="0" w:color="auto"/>
                <w:left w:val="none" w:sz="0" w:space="0" w:color="auto"/>
                <w:bottom w:val="none" w:sz="0" w:space="0" w:color="auto"/>
                <w:right w:val="none" w:sz="0" w:space="0" w:color="auto"/>
              </w:divBdr>
            </w:div>
          </w:divsChild>
        </w:div>
        <w:div w:id="254873431">
          <w:marLeft w:val="0"/>
          <w:marRight w:val="0"/>
          <w:marTop w:val="0"/>
          <w:marBottom w:val="0"/>
          <w:divBdr>
            <w:top w:val="none" w:sz="0" w:space="0" w:color="auto"/>
            <w:left w:val="none" w:sz="0" w:space="0" w:color="auto"/>
            <w:bottom w:val="none" w:sz="0" w:space="0" w:color="auto"/>
            <w:right w:val="none" w:sz="0" w:space="0" w:color="auto"/>
          </w:divBdr>
          <w:divsChild>
            <w:div w:id="1669215536">
              <w:marLeft w:val="0"/>
              <w:marRight w:val="0"/>
              <w:marTop w:val="0"/>
              <w:marBottom w:val="0"/>
              <w:divBdr>
                <w:top w:val="none" w:sz="0" w:space="0" w:color="auto"/>
                <w:left w:val="none" w:sz="0" w:space="0" w:color="auto"/>
                <w:bottom w:val="none" w:sz="0" w:space="0" w:color="auto"/>
                <w:right w:val="none" w:sz="0" w:space="0" w:color="auto"/>
              </w:divBdr>
            </w:div>
          </w:divsChild>
        </w:div>
        <w:div w:id="277952672">
          <w:marLeft w:val="0"/>
          <w:marRight w:val="0"/>
          <w:marTop w:val="0"/>
          <w:marBottom w:val="0"/>
          <w:divBdr>
            <w:top w:val="none" w:sz="0" w:space="0" w:color="auto"/>
            <w:left w:val="none" w:sz="0" w:space="0" w:color="auto"/>
            <w:bottom w:val="none" w:sz="0" w:space="0" w:color="auto"/>
            <w:right w:val="none" w:sz="0" w:space="0" w:color="auto"/>
          </w:divBdr>
          <w:divsChild>
            <w:div w:id="798689451">
              <w:marLeft w:val="0"/>
              <w:marRight w:val="0"/>
              <w:marTop w:val="0"/>
              <w:marBottom w:val="0"/>
              <w:divBdr>
                <w:top w:val="none" w:sz="0" w:space="0" w:color="auto"/>
                <w:left w:val="none" w:sz="0" w:space="0" w:color="auto"/>
                <w:bottom w:val="none" w:sz="0" w:space="0" w:color="auto"/>
                <w:right w:val="none" w:sz="0" w:space="0" w:color="auto"/>
              </w:divBdr>
            </w:div>
          </w:divsChild>
        </w:div>
        <w:div w:id="289628727">
          <w:marLeft w:val="0"/>
          <w:marRight w:val="0"/>
          <w:marTop w:val="0"/>
          <w:marBottom w:val="0"/>
          <w:divBdr>
            <w:top w:val="none" w:sz="0" w:space="0" w:color="auto"/>
            <w:left w:val="none" w:sz="0" w:space="0" w:color="auto"/>
            <w:bottom w:val="none" w:sz="0" w:space="0" w:color="auto"/>
            <w:right w:val="none" w:sz="0" w:space="0" w:color="auto"/>
          </w:divBdr>
          <w:divsChild>
            <w:div w:id="1550874816">
              <w:marLeft w:val="0"/>
              <w:marRight w:val="0"/>
              <w:marTop w:val="0"/>
              <w:marBottom w:val="0"/>
              <w:divBdr>
                <w:top w:val="none" w:sz="0" w:space="0" w:color="auto"/>
                <w:left w:val="none" w:sz="0" w:space="0" w:color="auto"/>
                <w:bottom w:val="none" w:sz="0" w:space="0" w:color="auto"/>
                <w:right w:val="none" w:sz="0" w:space="0" w:color="auto"/>
              </w:divBdr>
            </w:div>
          </w:divsChild>
        </w:div>
        <w:div w:id="290089889">
          <w:marLeft w:val="0"/>
          <w:marRight w:val="0"/>
          <w:marTop w:val="0"/>
          <w:marBottom w:val="0"/>
          <w:divBdr>
            <w:top w:val="none" w:sz="0" w:space="0" w:color="auto"/>
            <w:left w:val="none" w:sz="0" w:space="0" w:color="auto"/>
            <w:bottom w:val="none" w:sz="0" w:space="0" w:color="auto"/>
            <w:right w:val="none" w:sz="0" w:space="0" w:color="auto"/>
          </w:divBdr>
          <w:divsChild>
            <w:div w:id="1013604329">
              <w:marLeft w:val="0"/>
              <w:marRight w:val="0"/>
              <w:marTop w:val="0"/>
              <w:marBottom w:val="0"/>
              <w:divBdr>
                <w:top w:val="none" w:sz="0" w:space="0" w:color="auto"/>
                <w:left w:val="none" w:sz="0" w:space="0" w:color="auto"/>
                <w:bottom w:val="none" w:sz="0" w:space="0" w:color="auto"/>
                <w:right w:val="none" w:sz="0" w:space="0" w:color="auto"/>
              </w:divBdr>
            </w:div>
          </w:divsChild>
        </w:div>
        <w:div w:id="292098355">
          <w:marLeft w:val="0"/>
          <w:marRight w:val="0"/>
          <w:marTop w:val="0"/>
          <w:marBottom w:val="0"/>
          <w:divBdr>
            <w:top w:val="none" w:sz="0" w:space="0" w:color="auto"/>
            <w:left w:val="none" w:sz="0" w:space="0" w:color="auto"/>
            <w:bottom w:val="none" w:sz="0" w:space="0" w:color="auto"/>
            <w:right w:val="none" w:sz="0" w:space="0" w:color="auto"/>
          </w:divBdr>
          <w:divsChild>
            <w:div w:id="393553403">
              <w:marLeft w:val="0"/>
              <w:marRight w:val="0"/>
              <w:marTop w:val="0"/>
              <w:marBottom w:val="0"/>
              <w:divBdr>
                <w:top w:val="none" w:sz="0" w:space="0" w:color="auto"/>
                <w:left w:val="none" w:sz="0" w:space="0" w:color="auto"/>
                <w:bottom w:val="none" w:sz="0" w:space="0" w:color="auto"/>
                <w:right w:val="none" w:sz="0" w:space="0" w:color="auto"/>
              </w:divBdr>
            </w:div>
          </w:divsChild>
        </w:div>
        <w:div w:id="316688527">
          <w:marLeft w:val="0"/>
          <w:marRight w:val="0"/>
          <w:marTop w:val="0"/>
          <w:marBottom w:val="0"/>
          <w:divBdr>
            <w:top w:val="none" w:sz="0" w:space="0" w:color="auto"/>
            <w:left w:val="none" w:sz="0" w:space="0" w:color="auto"/>
            <w:bottom w:val="none" w:sz="0" w:space="0" w:color="auto"/>
            <w:right w:val="none" w:sz="0" w:space="0" w:color="auto"/>
          </w:divBdr>
          <w:divsChild>
            <w:div w:id="1909610095">
              <w:marLeft w:val="0"/>
              <w:marRight w:val="0"/>
              <w:marTop w:val="0"/>
              <w:marBottom w:val="0"/>
              <w:divBdr>
                <w:top w:val="none" w:sz="0" w:space="0" w:color="auto"/>
                <w:left w:val="none" w:sz="0" w:space="0" w:color="auto"/>
                <w:bottom w:val="none" w:sz="0" w:space="0" w:color="auto"/>
                <w:right w:val="none" w:sz="0" w:space="0" w:color="auto"/>
              </w:divBdr>
            </w:div>
          </w:divsChild>
        </w:div>
        <w:div w:id="328678775">
          <w:marLeft w:val="0"/>
          <w:marRight w:val="0"/>
          <w:marTop w:val="0"/>
          <w:marBottom w:val="0"/>
          <w:divBdr>
            <w:top w:val="none" w:sz="0" w:space="0" w:color="auto"/>
            <w:left w:val="none" w:sz="0" w:space="0" w:color="auto"/>
            <w:bottom w:val="none" w:sz="0" w:space="0" w:color="auto"/>
            <w:right w:val="none" w:sz="0" w:space="0" w:color="auto"/>
          </w:divBdr>
          <w:divsChild>
            <w:div w:id="188110027">
              <w:marLeft w:val="0"/>
              <w:marRight w:val="0"/>
              <w:marTop w:val="0"/>
              <w:marBottom w:val="0"/>
              <w:divBdr>
                <w:top w:val="none" w:sz="0" w:space="0" w:color="auto"/>
                <w:left w:val="none" w:sz="0" w:space="0" w:color="auto"/>
                <w:bottom w:val="none" w:sz="0" w:space="0" w:color="auto"/>
                <w:right w:val="none" w:sz="0" w:space="0" w:color="auto"/>
              </w:divBdr>
            </w:div>
          </w:divsChild>
        </w:div>
        <w:div w:id="392244101">
          <w:marLeft w:val="0"/>
          <w:marRight w:val="0"/>
          <w:marTop w:val="0"/>
          <w:marBottom w:val="0"/>
          <w:divBdr>
            <w:top w:val="none" w:sz="0" w:space="0" w:color="auto"/>
            <w:left w:val="none" w:sz="0" w:space="0" w:color="auto"/>
            <w:bottom w:val="none" w:sz="0" w:space="0" w:color="auto"/>
            <w:right w:val="none" w:sz="0" w:space="0" w:color="auto"/>
          </w:divBdr>
          <w:divsChild>
            <w:div w:id="1716155751">
              <w:marLeft w:val="0"/>
              <w:marRight w:val="0"/>
              <w:marTop w:val="0"/>
              <w:marBottom w:val="0"/>
              <w:divBdr>
                <w:top w:val="none" w:sz="0" w:space="0" w:color="auto"/>
                <w:left w:val="none" w:sz="0" w:space="0" w:color="auto"/>
                <w:bottom w:val="none" w:sz="0" w:space="0" w:color="auto"/>
                <w:right w:val="none" w:sz="0" w:space="0" w:color="auto"/>
              </w:divBdr>
            </w:div>
          </w:divsChild>
        </w:div>
        <w:div w:id="407315447">
          <w:marLeft w:val="0"/>
          <w:marRight w:val="0"/>
          <w:marTop w:val="0"/>
          <w:marBottom w:val="0"/>
          <w:divBdr>
            <w:top w:val="none" w:sz="0" w:space="0" w:color="auto"/>
            <w:left w:val="none" w:sz="0" w:space="0" w:color="auto"/>
            <w:bottom w:val="none" w:sz="0" w:space="0" w:color="auto"/>
            <w:right w:val="none" w:sz="0" w:space="0" w:color="auto"/>
          </w:divBdr>
          <w:divsChild>
            <w:div w:id="1944536853">
              <w:marLeft w:val="0"/>
              <w:marRight w:val="0"/>
              <w:marTop w:val="0"/>
              <w:marBottom w:val="0"/>
              <w:divBdr>
                <w:top w:val="none" w:sz="0" w:space="0" w:color="auto"/>
                <w:left w:val="none" w:sz="0" w:space="0" w:color="auto"/>
                <w:bottom w:val="none" w:sz="0" w:space="0" w:color="auto"/>
                <w:right w:val="none" w:sz="0" w:space="0" w:color="auto"/>
              </w:divBdr>
            </w:div>
          </w:divsChild>
        </w:div>
        <w:div w:id="417407717">
          <w:marLeft w:val="0"/>
          <w:marRight w:val="0"/>
          <w:marTop w:val="0"/>
          <w:marBottom w:val="0"/>
          <w:divBdr>
            <w:top w:val="none" w:sz="0" w:space="0" w:color="auto"/>
            <w:left w:val="none" w:sz="0" w:space="0" w:color="auto"/>
            <w:bottom w:val="none" w:sz="0" w:space="0" w:color="auto"/>
            <w:right w:val="none" w:sz="0" w:space="0" w:color="auto"/>
          </w:divBdr>
          <w:divsChild>
            <w:div w:id="145829648">
              <w:marLeft w:val="0"/>
              <w:marRight w:val="0"/>
              <w:marTop w:val="0"/>
              <w:marBottom w:val="0"/>
              <w:divBdr>
                <w:top w:val="none" w:sz="0" w:space="0" w:color="auto"/>
                <w:left w:val="none" w:sz="0" w:space="0" w:color="auto"/>
                <w:bottom w:val="none" w:sz="0" w:space="0" w:color="auto"/>
                <w:right w:val="none" w:sz="0" w:space="0" w:color="auto"/>
              </w:divBdr>
            </w:div>
          </w:divsChild>
        </w:div>
        <w:div w:id="466053250">
          <w:marLeft w:val="0"/>
          <w:marRight w:val="0"/>
          <w:marTop w:val="0"/>
          <w:marBottom w:val="0"/>
          <w:divBdr>
            <w:top w:val="none" w:sz="0" w:space="0" w:color="auto"/>
            <w:left w:val="none" w:sz="0" w:space="0" w:color="auto"/>
            <w:bottom w:val="none" w:sz="0" w:space="0" w:color="auto"/>
            <w:right w:val="none" w:sz="0" w:space="0" w:color="auto"/>
          </w:divBdr>
          <w:divsChild>
            <w:div w:id="90592336">
              <w:marLeft w:val="0"/>
              <w:marRight w:val="0"/>
              <w:marTop w:val="0"/>
              <w:marBottom w:val="0"/>
              <w:divBdr>
                <w:top w:val="none" w:sz="0" w:space="0" w:color="auto"/>
                <w:left w:val="none" w:sz="0" w:space="0" w:color="auto"/>
                <w:bottom w:val="none" w:sz="0" w:space="0" w:color="auto"/>
                <w:right w:val="none" w:sz="0" w:space="0" w:color="auto"/>
              </w:divBdr>
            </w:div>
          </w:divsChild>
        </w:div>
        <w:div w:id="550843655">
          <w:marLeft w:val="0"/>
          <w:marRight w:val="0"/>
          <w:marTop w:val="0"/>
          <w:marBottom w:val="0"/>
          <w:divBdr>
            <w:top w:val="none" w:sz="0" w:space="0" w:color="auto"/>
            <w:left w:val="none" w:sz="0" w:space="0" w:color="auto"/>
            <w:bottom w:val="none" w:sz="0" w:space="0" w:color="auto"/>
            <w:right w:val="none" w:sz="0" w:space="0" w:color="auto"/>
          </w:divBdr>
          <w:divsChild>
            <w:div w:id="1418595266">
              <w:marLeft w:val="0"/>
              <w:marRight w:val="0"/>
              <w:marTop w:val="0"/>
              <w:marBottom w:val="0"/>
              <w:divBdr>
                <w:top w:val="none" w:sz="0" w:space="0" w:color="auto"/>
                <w:left w:val="none" w:sz="0" w:space="0" w:color="auto"/>
                <w:bottom w:val="none" w:sz="0" w:space="0" w:color="auto"/>
                <w:right w:val="none" w:sz="0" w:space="0" w:color="auto"/>
              </w:divBdr>
            </w:div>
          </w:divsChild>
        </w:div>
        <w:div w:id="575675675">
          <w:marLeft w:val="0"/>
          <w:marRight w:val="0"/>
          <w:marTop w:val="0"/>
          <w:marBottom w:val="0"/>
          <w:divBdr>
            <w:top w:val="none" w:sz="0" w:space="0" w:color="auto"/>
            <w:left w:val="none" w:sz="0" w:space="0" w:color="auto"/>
            <w:bottom w:val="none" w:sz="0" w:space="0" w:color="auto"/>
            <w:right w:val="none" w:sz="0" w:space="0" w:color="auto"/>
          </w:divBdr>
          <w:divsChild>
            <w:div w:id="1875389697">
              <w:marLeft w:val="0"/>
              <w:marRight w:val="0"/>
              <w:marTop w:val="0"/>
              <w:marBottom w:val="0"/>
              <w:divBdr>
                <w:top w:val="none" w:sz="0" w:space="0" w:color="auto"/>
                <w:left w:val="none" w:sz="0" w:space="0" w:color="auto"/>
                <w:bottom w:val="none" w:sz="0" w:space="0" w:color="auto"/>
                <w:right w:val="none" w:sz="0" w:space="0" w:color="auto"/>
              </w:divBdr>
            </w:div>
          </w:divsChild>
        </w:div>
        <w:div w:id="651713276">
          <w:marLeft w:val="0"/>
          <w:marRight w:val="0"/>
          <w:marTop w:val="0"/>
          <w:marBottom w:val="0"/>
          <w:divBdr>
            <w:top w:val="none" w:sz="0" w:space="0" w:color="auto"/>
            <w:left w:val="none" w:sz="0" w:space="0" w:color="auto"/>
            <w:bottom w:val="none" w:sz="0" w:space="0" w:color="auto"/>
            <w:right w:val="none" w:sz="0" w:space="0" w:color="auto"/>
          </w:divBdr>
          <w:divsChild>
            <w:div w:id="1162549944">
              <w:marLeft w:val="0"/>
              <w:marRight w:val="0"/>
              <w:marTop w:val="0"/>
              <w:marBottom w:val="0"/>
              <w:divBdr>
                <w:top w:val="none" w:sz="0" w:space="0" w:color="auto"/>
                <w:left w:val="none" w:sz="0" w:space="0" w:color="auto"/>
                <w:bottom w:val="none" w:sz="0" w:space="0" w:color="auto"/>
                <w:right w:val="none" w:sz="0" w:space="0" w:color="auto"/>
              </w:divBdr>
            </w:div>
          </w:divsChild>
        </w:div>
        <w:div w:id="657879565">
          <w:marLeft w:val="0"/>
          <w:marRight w:val="0"/>
          <w:marTop w:val="0"/>
          <w:marBottom w:val="0"/>
          <w:divBdr>
            <w:top w:val="none" w:sz="0" w:space="0" w:color="auto"/>
            <w:left w:val="none" w:sz="0" w:space="0" w:color="auto"/>
            <w:bottom w:val="none" w:sz="0" w:space="0" w:color="auto"/>
            <w:right w:val="none" w:sz="0" w:space="0" w:color="auto"/>
          </w:divBdr>
          <w:divsChild>
            <w:div w:id="1297683158">
              <w:marLeft w:val="0"/>
              <w:marRight w:val="0"/>
              <w:marTop w:val="0"/>
              <w:marBottom w:val="0"/>
              <w:divBdr>
                <w:top w:val="none" w:sz="0" w:space="0" w:color="auto"/>
                <w:left w:val="none" w:sz="0" w:space="0" w:color="auto"/>
                <w:bottom w:val="none" w:sz="0" w:space="0" w:color="auto"/>
                <w:right w:val="none" w:sz="0" w:space="0" w:color="auto"/>
              </w:divBdr>
            </w:div>
          </w:divsChild>
        </w:div>
        <w:div w:id="667173382">
          <w:marLeft w:val="0"/>
          <w:marRight w:val="0"/>
          <w:marTop w:val="0"/>
          <w:marBottom w:val="0"/>
          <w:divBdr>
            <w:top w:val="none" w:sz="0" w:space="0" w:color="auto"/>
            <w:left w:val="none" w:sz="0" w:space="0" w:color="auto"/>
            <w:bottom w:val="none" w:sz="0" w:space="0" w:color="auto"/>
            <w:right w:val="none" w:sz="0" w:space="0" w:color="auto"/>
          </w:divBdr>
          <w:divsChild>
            <w:div w:id="130943154">
              <w:marLeft w:val="0"/>
              <w:marRight w:val="0"/>
              <w:marTop w:val="0"/>
              <w:marBottom w:val="0"/>
              <w:divBdr>
                <w:top w:val="none" w:sz="0" w:space="0" w:color="auto"/>
                <w:left w:val="none" w:sz="0" w:space="0" w:color="auto"/>
                <w:bottom w:val="none" w:sz="0" w:space="0" w:color="auto"/>
                <w:right w:val="none" w:sz="0" w:space="0" w:color="auto"/>
              </w:divBdr>
            </w:div>
          </w:divsChild>
        </w:div>
        <w:div w:id="686950070">
          <w:marLeft w:val="0"/>
          <w:marRight w:val="0"/>
          <w:marTop w:val="0"/>
          <w:marBottom w:val="0"/>
          <w:divBdr>
            <w:top w:val="none" w:sz="0" w:space="0" w:color="auto"/>
            <w:left w:val="none" w:sz="0" w:space="0" w:color="auto"/>
            <w:bottom w:val="none" w:sz="0" w:space="0" w:color="auto"/>
            <w:right w:val="none" w:sz="0" w:space="0" w:color="auto"/>
          </w:divBdr>
          <w:divsChild>
            <w:div w:id="2010907225">
              <w:marLeft w:val="0"/>
              <w:marRight w:val="0"/>
              <w:marTop w:val="0"/>
              <w:marBottom w:val="0"/>
              <w:divBdr>
                <w:top w:val="none" w:sz="0" w:space="0" w:color="auto"/>
                <w:left w:val="none" w:sz="0" w:space="0" w:color="auto"/>
                <w:bottom w:val="none" w:sz="0" w:space="0" w:color="auto"/>
                <w:right w:val="none" w:sz="0" w:space="0" w:color="auto"/>
              </w:divBdr>
            </w:div>
          </w:divsChild>
        </w:div>
        <w:div w:id="735515149">
          <w:marLeft w:val="0"/>
          <w:marRight w:val="0"/>
          <w:marTop w:val="0"/>
          <w:marBottom w:val="0"/>
          <w:divBdr>
            <w:top w:val="none" w:sz="0" w:space="0" w:color="auto"/>
            <w:left w:val="none" w:sz="0" w:space="0" w:color="auto"/>
            <w:bottom w:val="none" w:sz="0" w:space="0" w:color="auto"/>
            <w:right w:val="none" w:sz="0" w:space="0" w:color="auto"/>
          </w:divBdr>
          <w:divsChild>
            <w:div w:id="1061254367">
              <w:marLeft w:val="0"/>
              <w:marRight w:val="0"/>
              <w:marTop w:val="0"/>
              <w:marBottom w:val="0"/>
              <w:divBdr>
                <w:top w:val="none" w:sz="0" w:space="0" w:color="auto"/>
                <w:left w:val="none" w:sz="0" w:space="0" w:color="auto"/>
                <w:bottom w:val="none" w:sz="0" w:space="0" w:color="auto"/>
                <w:right w:val="none" w:sz="0" w:space="0" w:color="auto"/>
              </w:divBdr>
            </w:div>
          </w:divsChild>
        </w:div>
        <w:div w:id="743062609">
          <w:marLeft w:val="0"/>
          <w:marRight w:val="0"/>
          <w:marTop w:val="0"/>
          <w:marBottom w:val="0"/>
          <w:divBdr>
            <w:top w:val="none" w:sz="0" w:space="0" w:color="auto"/>
            <w:left w:val="none" w:sz="0" w:space="0" w:color="auto"/>
            <w:bottom w:val="none" w:sz="0" w:space="0" w:color="auto"/>
            <w:right w:val="none" w:sz="0" w:space="0" w:color="auto"/>
          </w:divBdr>
          <w:divsChild>
            <w:div w:id="1218735950">
              <w:marLeft w:val="0"/>
              <w:marRight w:val="0"/>
              <w:marTop w:val="0"/>
              <w:marBottom w:val="0"/>
              <w:divBdr>
                <w:top w:val="none" w:sz="0" w:space="0" w:color="auto"/>
                <w:left w:val="none" w:sz="0" w:space="0" w:color="auto"/>
                <w:bottom w:val="none" w:sz="0" w:space="0" w:color="auto"/>
                <w:right w:val="none" w:sz="0" w:space="0" w:color="auto"/>
              </w:divBdr>
            </w:div>
          </w:divsChild>
        </w:div>
        <w:div w:id="816801238">
          <w:marLeft w:val="0"/>
          <w:marRight w:val="0"/>
          <w:marTop w:val="0"/>
          <w:marBottom w:val="0"/>
          <w:divBdr>
            <w:top w:val="none" w:sz="0" w:space="0" w:color="auto"/>
            <w:left w:val="none" w:sz="0" w:space="0" w:color="auto"/>
            <w:bottom w:val="none" w:sz="0" w:space="0" w:color="auto"/>
            <w:right w:val="none" w:sz="0" w:space="0" w:color="auto"/>
          </w:divBdr>
          <w:divsChild>
            <w:div w:id="525369231">
              <w:marLeft w:val="0"/>
              <w:marRight w:val="0"/>
              <w:marTop w:val="0"/>
              <w:marBottom w:val="0"/>
              <w:divBdr>
                <w:top w:val="none" w:sz="0" w:space="0" w:color="auto"/>
                <w:left w:val="none" w:sz="0" w:space="0" w:color="auto"/>
                <w:bottom w:val="none" w:sz="0" w:space="0" w:color="auto"/>
                <w:right w:val="none" w:sz="0" w:space="0" w:color="auto"/>
              </w:divBdr>
            </w:div>
          </w:divsChild>
        </w:div>
        <w:div w:id="833836884">
          <w:marLeft w:val="0"/>
          <w:marRight w:val="0"/>
          <w:marTop w:val="0"/>
          <w:marBottom w:val="0"/>
          <w:divBdr>
            <w:top w:val="none" w:sz="0" w:space="0" w:color="auto"/>
            <w:left w:val="none" w:sz="0" w:space="0" w:color="auto"/>
            <w:bottom w:val="none" w:sz="0" w:space="0" w:color="auto"/>
            <w:right w:val="none" w:sz="0" w:space="0" w:color="auto"/>
          </w:divBdr>
          <w:divsChild>
            <w:div w:id="353306519">
              <w:marLeft w:val="0"/>
              <w:marRight w:val="0"/>
              <w:marTop w:val="0"/>
              <w:marBottom w:val="0"/>
              <w:divBdr>
                <w:top w:val="none" w:sz="0" w:space="0" w:color="auto"/>
                <w:left w:val="none" w:sz="0" w:space="0" w:color="auto"/>
                <w:bottom w:val="none" w:sz="0" w:space="0" w:color="auto"/>
                <w:right w:val="none" w:sz="0" w:space="0" w:color="auto"/>
              </w:divBdr>
            </w:div>
          </w:divsChild>
        </w:div>
        <w:div w:id="883368535">
          <w:marLeft w:val="0"/>
          <w:marRight w:val="0"/>
          <w:marTop w:val="0"/>
          <w:marBottom w:val="0"/>
          <w:divBdr>
            <w:top w:val="none" w:sz="0" w:space="0" w:color="auto"/>
            <w:left w:val="none" w:sz="0" w:space="0" w:color="auto"/>
            <w:bottom w:val="none" w:sz="0" w:space="0" w:color="auto"/>
            <w:right w:val="none" w:sz="0" w:space="0" w:color="auto"/>
          </w:divBdr>
          <w:divsChild>
            <w:div w:id="1900898596">
              <w:marLeft w:val="0"/>
              <w:marRight w:val="0"/>
              <w:marTop w:val="0"/>
              <w:marBottom w:val="0"/>
              <w:divBdr>
                <w:top w:val="none" w:sz="0" w:space="0" w:color="auto"/>
                <w:left w:val="none" w:sz="0" w:space="0" w:color="auto"/>
                <w:bottom w:val="none" w:sz="0" w:space="0" w:color="auto"/>
                <w:right w:val="none" w:sz="0" w:space="0" w:color="auto"/>
              </w:divBdr>
            </w:div>
          </w:divsChild>
        </w:div>
        <w:div w:id="921598369">
          <w:marLeft w:val="0"/>
          <w:marRight w:val="0"/>
          <w:marTop w:val="0"/>
          <w:marBottom w:val="0"/>
          <w:divBdr>
            <w:top w:val="none" w:sz="0" w:space="0" w:color="auto"/>
            <w:left w:val="none" w:sz="0" w:space="0" w:color="auto"/>
            <w:bottom w:val="none" w:sz="0" w:space="0" w:color="auto"/>
            <w:right w:val="none" w:sz="0" w:space="0" w:color="auto"/>
          </w:divBdr>
          <w:divsChild>
            <w:div w:id="1380006824">
              <w:marLeft w:val="0"/>
              <w:marRight w:val="0"/>
              <w:marTop w:val="0"/>
              <w:marBottom w:val="0"/>
              <w:divBdr>
                <w:top w:val="none" w:sz="0" w:space="0" w:color="auto"/>
                <w:left w:val="none" w:sz="0" w:space="0" w:color="auto"/>
                <w:bottom w:val="none" w:sz="0" w:space="0" w:color="auto"/>
                <w:right w:val="none" w:sz="0" w:space="0" w:color="auto"/>
              </w:divBdr>
            </w:div>
          </w:divsChild>
        </w:div>
        <w:div w:id="927928701">
          <w:marLeft w:val="0"/>
          <w:marRight w:val="0"/>
          <w:marTop w:val="0"/>
          <w:marBottom w:val="0"/>
          <w:divBdr>
            <w:top w:val="none" w:sz="0" w:space="0" w:color="auto"/>
            <w:left w:val="none" w:sz="0" w:space="0" w:color="auto"/>
            <w:bottom w:val="none" w:sz="0" w:space="0" w:color="auto"/>
            <w:right w:val="none" w:sz="0" w:space="0" w:color="auto"/>
          </w:divBdr>
          <w:divsChild>
            <w:div w:id="1751076491">
              <w:marLeft w:val="0"/>
              <w:marRight w:val="0"/>
              <w:marTop w:val="0"/>
              <w:marBottom w:val="0"/>
              <w:divBdr>
                <w:top w:val="none" w:sz="0" w:space="0" w:color="auto"/>
                <w:left w:val="none" w:sz="0" w:space="0" w:color="auto"/>
                <w:bottom w:val="none" w:sz="0" w:space="0" w:color="auto"/>
                <w:right w:val="none" w:sz="0" w:space="0" w:color="auto"/>
              </w:divBdr>
            </w:div>
          </w:divsChild>
        </w:div>
        <w:div w:id="954602784">
          <w:marLeft w:val="0"/>
          <w:marRight w:val="0"/>
          <w:marTop w:val="0"/>
          <w:marBottom w:val="0"/>
          <w:divBdr>
            <w:top w:val="none" w:sz="0" w:space="0" w:color="auto"/>
            <w:left w:val="none" w:sz="0" w:space="0" w:color="auto"/>
            <w:bottom w:val="none" w:sz="0" w:space="0" w:color="auto"/>
            <w:right w:val="none" w:sz="0" w:space="0" w:color="auto"/>
          </w:divBdr>
          <w:divsChild>
            <w:div w:id="352078317">
              <w:marLeft w:val="0"/>
              <w:marRight w:val="0"/>
              <w:marTop w:val="0"/>
              <w:marBottom w:val="0"/>
              <w:divBdr>
                <w:top w:val="none" w:sz="0" w:space="0" w:color="auto"/>
                <w:left w:val="none" w:sz="0" w:space="0" w:color="auto"/>
                <w:bottom w:val="none" w:sz="0" w:space="0" w:color="auto"/>
                <w:right w:val="none" w:sz="0" w:space="0" w:color="auto"/>
              </w:divBdr>
            </w:div>
          </w:divsChild>
        </w:div>
        <w:div w:id="984815261">
          <w:marLeft w:val="0"/>
          <w:marRight w:val="0"/>
          <w:marTop w:val="0"/>
          <w:marBottom w:val="0"/>
          <w:divBdr>
            <w:top w:val="none" w:sz="0" w:space="0" w:color="auto"/>
            <w:left w:val="none" w:sz="0" w:space="0" w:color="auto"/>
            <w:bottom w:val="none" w:sz="0" w:space="0" w:color="auto"/>
            <w:right w:val="none" w:sz="0" w:space="0" w:color="auto"/>
          </w:divBdr>
          <w:divsChild>
            <w:div w:id="225922885">
              <w:marLeft w:val="0"/>
              <w:marRight w:val="0"/>
              <w:marTop w:val="0"/>
              <w:marBottom w:val="0"/>
              <w:divBdr>
                <w:top w:val="none" w:sz="0" w:space="0" w:color="auto"/>
                <w:left w:val="none" w:sz="0" w:space="0" w:color="auto"/>
                <w:bottom w:val="none" w:sz="0" w:space="0" w:color="auto"/>
                <w:right w:val="none" w:sz="0" w:space="0" w:color="auto"/>
              </w:divBdr>
            </w:div>
          </w:divsChild>
        </w:div>
        <w:div w:id="1006982061">
          <w:marLeft w:val="0"/>
          <w:marRight w:val="0"/>
          <w:marTop w:val="0"/>
          <w:marBottom w:val="0"/>
          <w:divBdr>
            <w:top w:val="none" w:sz="0" w:space="0" w:color="auto"/>
            <w:left w:val="none" w:sz="0" w:space="0" w:color="auto"/>
            <w:bottom w:val="none" w:sz="0" w:space="0" w:color="auto"/>
            <w:right w:val="none" w:sz="0" w:space="0" w:color="auto"/>
          </w:divBdr>
          <w:divsChild>
            <w:div w:id="886453176">
              <w:marLeft w:val="0"/>
              <w:marRight w:val="0"/>
              <w:marTop w:val="0"/>
              <w:marBottom w:val="0"/>
              <w:divBdr>
                <w:top w:val="none" w:sz="0" w:space="0" w:color="auto"/>
                <w:left w:val="none" w:sz="0" w:space="0" w:color="auto"/>
                <w:bottom w:val="none" w:sz="0" w:space="0" w:color="auto"/>
                <w:right w:val="none" w:sz="0" w:space="0" w:color="auto"/>
              </w:divBdr>
            </w:div>
          </w:divsChild>
        </w:div>
        <w:div w:id="1010566496">
          <w:marLeft w:val="0"/>
          <w:marRight w:val="0"/>
          <w:marTop w:val="0"/>
          <w:marBottom w:val="0"/>
          <w:divBdr>
            <w:top w:val="none" w:sz="0" w:space="0" w:color="auto"/>
            <w:left w:val="none" w:sz="0" w:space="0" w:color="auto"/>
            <w:bottom w:val="none" w:sz="0" w:space="0" w:color="auto"/>
            <w:right w:val="none" w:sz="0" w:space="0" w:color="auto"/>
          </w:divBdr>
          <w:divsChild>
            <w:div w:id="310063105">
              <w:marLeft w:val="0"/>
              <w:marRight w:val="0"/>
              <w:marTop w:val="0"/>
              <w:marBottom w:val="0"/>
              <w:divBdr>
                <w:top w:val="none" w:sz="0" w:space="0" w:color="auto"/>
                <w:left w:val="none" w:sz="0" w:space="0" w:color="auto"/>
                <w:bottom w:val="none" w:sz="0" w:space="0" w:color="auto"/>
                <w:right w:val="none" w:sz="0" w:space="0" w:color="auto"/>
              </w:divBdr>
            </w:div>
          </w:divsChild>
        </w:div>
        <w:div w:id="1034116075">
          <w:marLeft w:val="0"/>
          <w:marRight w:val="0"/>
          <w:marTop w:val="0"/>
          <w:marBottom w:val="0"/>
          <w:divBdr>
            <w:top w:val="none" w:sz="0" w:space="0" w:color="auto"/>
            <w:left w:val="none" w:sz="0" w:space="0" w:color="auto"/>
            <w:bottom w:val="none" w:sz="0" w:space="0" w:color="auto"/>
            <w:right w:val="none" w:sz="0" w:space="0" w:color="auto"/>
          </w:divBdr>
          <w:divsChild>
            <w:div w:id="1394617435">
              <w:marLeft w:val="0"/>
              <w:marRight w:val="0"/>
              <w:marTop w:val="0"/>
              <w:marBottom w:val="0"/>
              <w:divBdr>
                <w:top w:val="none" w:sz="0" w:space="0" w:color="auto"/>
                <w:left w:val="none" w:sz="0" w:space="0" w:color="auto"/>
                <w:bottom w:val="none" w:sz="0" w:space="0" w:color="auto"/>
                <w:right w:val="none" w:sz="0" w:space="0" w:color="auto"/>
              </w:divBdr>
            </w:div>
          </w:divsChild>
        </w:div>
        <w:div w:id="1075862185">
          <w:marLeft w:val="0"/>
          <w:marRight w:val="0"/>
          <w:marTop w:val="0"/>
          <w:marBottom w:val="0"/>
          <w:divBdr>
            <w:top w:val="none" w:sz="0" w:space="0" w:color="auto"/>
            <w:left w:val="none" w:sz="0" w:space="0" w:color="auto"/>
            <w:bottom w:val="none" w:sz="0" w:space="0" w:color="auto"/>
            <w:right w:val="none" w:sz="0" w:space="0" w:color="auto"/>
          </w:divBdr>
          <w:divsChild>
            <w:div w:id="177041571">
              <w:marLeft w:val="0"/>
              <w:marRight w:val="0"/>
              <w:marTop w:val="0"/>
              <w:marBottom w:val="0"/>
              <w:divBdr>
                <w:top w:val="none" w:sz="0" w:space="0" w:color="auto"/>
                <w:left w:val="none" w:sz="0" w:space="0" w:color="auto"/>
                <w:bottom w:val="none" w:sz="0" w:space="0" w:color="auto"/>
                <w:right w:val="none" w:sz="0" w:space="0" w:color="auto"/>
              </w:divBdr>
            </w:div>
          </w:divsChild>
        </w:div>
        <w:div w:id="1108113420">
          <w:marLeft w:val="0"/>
          <w:marRight w:val="0"/>
          <w:marTop w:val="0"/>
          <w:marBottom w:val="0"/>
          <w:divBdr>
            <w:top w:val="none" w:sz="0" w:space="0" w:color="auto"/>
            <w:left w:val="none" w:sz="0" w:space="0" w:color="auto"/>
            <w:bottom w:val="none" w:sz="0" w:space="0" w:color="auto"/>
            <w:right w:val="none" w:sz="0" w:space="0" w:color="auto"/>
          </w:divBdr>
          <w:divsChild>
            <w:div w:id="1598706966">
              <w:marLeft w:val="0"/>
              <w:marRight w:val="0"/>
              <w:marTop w:val="0"/>
              <w:marBottom w:val="0"/>
              <w:divBdr>
                <w:top w:val="none" w:sz="0" w:space="0" w:color="auto"/>
                <w:left w:val="none" w:sz="0" w:space="0" w:color="auto"/>
                <w:bottom w:val="none" w:sz="0" w:space="0" w:color="auto"/>
                <w:right w:val="none" w:sz="0" w:space="0" w:color="auto"/>
              </w:divBdr>
            </w:div>
          </w:divsChild>
        </w:div>
        <w:div w:id="1167359582">
          <w:marLeft w:val="0"/>
          <w:marRight w:val="0"/>
          <w:marTop w:val="0"/>
          <w:marBottom w:val="0"/>
          <w:divBdr>
            <w:top w:val="none" w:sz="0" w:space="0" w:color="auto"/>
            <w:left w:val="none" w:sz="0" w:space="0" w:color="auto"/>
            <w:bottom w:val="none" w:sz="0" w:space="0" w:color="auto"/>
            <w:right w:val="none" w:sz="0" w:space="0" w:color="auto"/>
          </w:divBdr>
          <w:divsChild>
            <w:div w:id="671109664">
              <w:marLeft w:val="0"/>
              <w:marRight w:val="0"/>
              <w:marTop w:val="0"/>
              <w:marBottom w:val="0"/>
              <w:divBdr>
                <w:top w:val="none" w:sz="0" w:space="0" w:color="auto"/>
                <w:left w:val="none" w:sz="0" w:space="0" w:color="auto"/>
                <w:bottom w:val="none" w:sz="0" w:space="0" w:color="auto"/>
                <w:right w:val="none" w:sz="0" w:space="0" w:color="auto"/>
              </w:divBdr>
            </w:div>
          </w:divsChild>
        </w:div>
        <w:div w:id="1167593581">
          <w:marLeft w:val="0"/>
          <w:marRight w:val="0"/>
          <w:marTop w:val="0"/>
          <w:marBottom w:val="0"/>
          <w:divBdr>
            <w:top w:val="none" w:sz="0" w:space="0" w:color="auto"/>
            <w:left w:val="none" w:sz="0" w:space="0" w:color="auto"/>
            <w:bottom w:val="none" w:sz="0" w:space="0" w:color="auto"/>
            <w:right w:val="none" w:sz="0" w:space="0" w:color="auto"/>
          </w:divBdr>
          <w:divsChild>
            <w:div w:id="615061047">
              <w:marLeft w:val="0"/>
              <w:marRight w:val="0"/>
              <w:marTop w:val="0"/>
              <w:marBottom w:val="0"/>
              <w:divBdr>
                <w:top w:val="none" w:sz="0" w:space="0" w:color="auto"/>
                <w:left w:val="none" w:sz="0" w:space="0" w:color="auto"/>
                <w:bottom w:val="none" w:sz="0" w:space="0" w:color="auto"/>
                <w:right w:val="none" w:sz="0" w:space="0" w:color="auto"/>
              </w:divBdr>
            </w:div>
          </w:divsChild>
        </w:div>
        <w:div w:id="1225292998">
          <w:marLeft w:val="0"/>
          <w:marRight w:val="0"/>
          <w:marTop w:val="0"/>
          <w:marBottom w:val="0"/>
          <w:divBdr>
            <w:top w:val="none" w:sz="0" w:space="0" w:color="auto"/>
            <w:left w:val="none" w:sz="0" w:space="0" w:color="auto"/>
            <w:bottom w:val="none" w:sz="0" w:space="0" w:color="auto"/>
            <w:right w:val="none" w:sz="0" w:space="0" w:color="auto"/>
          </w:divBdr>
          <w:divsChild>
            <w:div w:id="903874866">
              <w:marLeft w:val="0"/>
              <w:marRight w:val="0"/>
              <w:marTop w:val="0"/>
              <w:marBottom w:val="0"/>
              <w:divBdr>
                <w:top w:val="none" w:sz="0" w:space="0" w:color="auto"/>
                <w:left w:val="none" w:sz="0" w:space="0" w:color="auto"/>
                <w:bottom w:val="none" w:sz="0" w:space="0" w:color="auto"/>
                <w:right w:val="none" w:sz="0" w:space="0" w:color="auto"/>
              </w:divBdr>
            </w:div>
          </w:divsChild>
        </w:div>
        <w:div w:id="1245526943">
          <w:marLeft w:val="0"/>
          <w:marRight w:val="0"/>
          <w:marTop w:val="0"/>
          <w:marBottom w:val="0"/>
          <w:divBdr>
            <w:top w:val="none" w:sz="0" w:space="0" w:color="auto"/>
            <w:left w:val="none" w:sz="0" w:space="0" w:color="auto"/>
            <w:bottom w:val="none" w:sz="0" w:space="0" w:color="auto"/>
            <w:right w:val="none" w:sz="0" w:space="0" w:color="auto"/>
          </w:divBdr>
          <w:divsChild>
            <w:div w:id="544219861">
              <w:marLeft w:val="0"/>
              <w:marRight w:val="0"/>
              <w:marTop w:val="0"/>
              <w:marBottom w:val="0"/>
              <w:divBdr>
                <w:top w:val="none" w:sz="0" w:space="0" w:color="auto"/>
                <w:left w:val="none" w:sz="0" w:space="0" w:color="auto"/>
                <w:bottom w:val="none" w:sz="0" w:space="0" w:color="auto"/>
                <w:right w:val="none" w:sz="0" w:space="0" w:color="auto"/>
              </w:divBdr>
            </w:div>
          </w:divsChild>
        </w:div>
        <w:div w:id="1260408398">
          <w:marLeft w:val="0"/>
          <w:marRight w:val="0"/>
          <w:marTop w:val="0"/>
          <w:marBottom w:val="0"/>
          <w:divBdr>
            <w:top w:val="none" w:sz="0" w:space="0" w:color="auto"/>
            <w:left w:val="none" w:sz="0" w:space="0" w:color="auto"/>
            <w:bottom w:val="none" w:sz="0" w:space="0" w:color="auto"/>
            <w:right w:val="none" w:sz="0" w:space="0" w:color="auto"/>
          </w:divBdr>
          <w:divsChild>
            <w:div w:id="1865902987">
              <w:marLeft w:val="0"/>
              <w:marRight w:val="0"/>
              <w:marTop w:val="0"/>
              <w:marBottom w:val="0"/>
              <w:divBdr>
                <w:top w:val="none" w:sz="0" w:space="0" w:color="auto"/>
                <w:left w:val="none" w:sz="0" w:space="0" w:color="auto"/>
                <w:bottom w:val="none" w:sz="0" w:space="0" w:color="auto"/>
                <w:right w:val="none" w:sz="0" w:space="0" w:color="auto"/>
              </w:divBdr>
            </w:div>
          </w:divsChild>
        </w:div>
        <w:div w:id="1321544373">
          <w:marLeft w:val="0"/>
          <w:marRight w:val="0"/>
          <w:marTop w:val="0"/>
          <w:marBottom w:val="0"/>
          <w:divBdr>
            <w:top w:val="none" w:sz="0" w:space="0" w:color="auto"/>
            <w:left w:val="none" w:sz="0" w:space="0" w:color="auto"/>
            <w:bottom w:val="none" w:sz="0" w:space="0" w:color="auto"/>
            <w:right w:val="none" w:sz="0" w:space="0" w:color="auto"/>
          </w:divBdr>
          <w:divsChild>
            <w:div w:id="1849978513">
              <w:marLeft w:val="0"/>
              <w:marRight w:val="0"/>
              <w:marTop w:val="0"/>
              <w:marBottom w:val="0"/>
              <w:divBdr>
                <w:top w:val="none" w:sz="0" w:space="0" w:color="auto"/>
                <w:left w:val="none" w:sz="0" w:space="0" w:color="auto"/>
                <w:bottom w:val="none" w:sz="0" w:space="0" w:color="auto"/>
                <w:right w:val="none" w:sz="0" w:space="0" w:color="auto"/>
              </w:divBdr>
            </w:div>
          </w:divsChild>
        </w:div>
        <w:div w:id="1330062824">
          <w:marLeft w:val="0"/>
          <w:marRight w:val="0"/>
          <w:marTop w:val="0"/>
          <w:marBottom w:val="0"/>
          <w:divBdr>
            <w:top w:val="none" w:sz="0" w:space="0" w:color="auto"/>
            <w:left w:val="none" w:sz="0" w:space="0" w:color="auto"/>
            <w:bottom w:val="none" w:sz="0" w:space="0" w:color="auto"/>
            <w:right w:val="none" w:sz="0" w:space="0" w:color="auto"/>
          </w:divBdr>
          <w:divsChild>
            <w:div w:id="1701664976">
              <w:marLeft w:val="0"/>
              <w:marRight w:val="0"/>
              <w:marTop w:val="0"/>
              <w:marBottom w:val="0"/>
              <w:divBdr>
                <w:top w:val="none" w:sz="0" w:space="0" w:color="auto"/>
                <w:left w:val="none" w:sz="0" w:space="0" w:color="auto"/>
                <w:bottom w:val="none" w:sz="0" w:space="0" w:color="auto"/>
                <w:right w:val="none" w:sz="0" w:space="0" w:color="auto"/>
              </w:divBdr>
            </w:div>
          </w:divsChild>
        </w:div>
        <w:div w:id="1476069062">
          <w:marLeft w:val="0"/>
          <w:marRight w:val="0"/>
          <w:marTop w:val="0"/>
          <w:marBottom w:val="0"/>
          <w:divBdr>
            <w:top w:val="none" w:sz="0" w:space="0" w:color="auto"/>
            <w:left w:val="none" w:sz="0" w:space="0" w:color="auto"/>
            <w:bottom w:val="none" w:sz="0" w:space="0" w:color="auto"/>
            <w:right w:val="none" w:sz="0" w:space="0" w:color="auto"/>
          </w:divBdr>
          <w:divsChild>
            <w:div w:id="114640553">
              <w:marLeft w:val="0"/>
              <w:marRight w:val="0"/>
              <w:marTop w:val="0"/>
              <w:marBottom w:val="0"/>
              <w:divBdr>
                <w:top w:val="none" w:sz="0" w:space="0" w:color="auto"/>
                <w:left w:val="none" w:sz="0" w:space="0" w:color="auto"/>
                <w:bottom w:val="none" w:sz="0" w:space="0" w:color="auto"/>
                <w:right w:val="none" w:sz="0" w:space="0" w:color="auto"/>
              </w:divBdr>
            </w:div>
          </w:divsChild>
        </w:div>
        <w:div w:id="1497452706">
          <w:marLeft w:val="0"/>
          <w:marRight w:val="0"/>
          <w:marTop w:val="0"/>
          <w:marBottom w:val="0"/>
          <w:divBdr>
            <w:top w:val="none" w:sz="0" w:space="0" w:color="auto"/>
            <w:left w:val="none" w:sz="0" w:space="0" w:color="auto"/>
            <w:bottom w:val="none" w:sz="0" w:space="0" w:color="auto"/>
            <w:right w:val="none" w:sz="0" w:space="0" w:color="auto"/>
          </w:divBdr>
          <w:divsChild>
            <w:div w:id="221790452">
              <w:marLeft w:val="0"/>
              <w:marRight w:val="0"/>
              <w:marTop w:val="0"/>
              <w:marBottom w:val="0"/>
              <w:divBdr>
                <w:top w:val="none" w:sz="0" w:space="0" w:color="auto"/>
                <w:left w:val="none" w:sz="0" w:space="0" w:color="auto"/>
                <w:bottom w:val="none" w:sz="0" w:space="0" w:color="auto"/>
                <w:right w:val="none" w:sz="0" w:space="0" w:color="auto"/>
              </w:divBdr>
            </w:div>
          </w:divsChild>
        </w:div>
        <w:div w:id="1504852174">
          <w:marLeft w:val="0"/>
          <w:marRight w:val="0"/>
          <w:marTop w:val="0"/>
          <w:marBottom w:val="0"/>
          <w:divBdr>
            <w:top w:val="none" w:sz="0" w:space="0" w:color="auto"/>
            <w:left w:val="none" w:sz="0" w:space="0" w:color="auto"/>
            <w:bottom w:val="none" w:sz="0" w:space="0" w:color="auto"/>
            <w:right w:val="none" w:sz="0" w:space="0" w:color="auto"/>
          </w:divBdr>
          <w:divsChild>
            <w:div w:id="372652675">
              <w:marLeft w:val="0"/>
              <w:marRight w:val="0"/>
              <w:marTop w:val="0"/>
              <w:marBottom w:val="0"/>
              <w:divBdr>
                <w:top w:val="none" w:sz="0" w:space="0" w:color="auto"/>
                <w:left w:val="none" w:sz="0" w:space="0" w:color="auto"/>
                <w:bottom w:val="none" w:sz="0" w:space="0" w:color="auto"/>
                <w:right w:val="none" w:sz="0" w:space="0" w:color="auto"/>
              </w:divBdr>
            </w:div>
          </w:divsChild>
        </w:div>
        <w:div w:id="1543470593">
          <w:marLeft w:val="0"/>
          <w:marRight w:val="0"/>
          <w:marTop w:val="0"/>
          <w:marBottom w:val="0"/>
          <w:divBdr>
            <w:top w:val="none" w:sz="0" w:space="0" w:color="auto"/>
            <w:left w:val="none" w:sz="0" w:space="0" w:color="auto"/>
            <w:bottom w:val="none" w:sz="0" w:space="0" w:color="auto"/>
            <w:right w:val="none" w:sz="0" w:space="0" w:color="auto"/>
          </w:divBdr>
          <w:divsChild>
            <w:div w:id="1016468737">
              <w:marLeft w:val="0"/>
              <w:marRight w:val="0"/>
              <w:marTop w:val="0"/>
              <w:marBottom w:val="0"/>
              <w:divBdr>
                <w:top w:val="none" w:sz="0" w:space="0" w:color="auto"/>
                <w:left w:val="none" w:sz="0" w:space="0" w:color="auto"/>
                <w:bottom w:val="none" w:sz="0" w:space="0" w:color="auto"/>
                <w:right w:val="none" w:sz="0" w:space="0" w:color="auto"/>
              </w:divBdr>
            </w:div>
          </w:divsChild>
        </w:div>
        <w:div w:id="1562868928">
          <w:marLeft w:val="0"/>
          <w:marRight w:val="0"/>
          <w:marTop w:val="0"/>
          <w:marBottom w:val="0"/>
          <w:divBdr>
            <w:top w:val="none" w:sz="0" w:space="0" w:color="auto"/>
            <w:left w:val="none" w:sz="0" w:space="0" w:color="auto"/>
            <w:bottom w:val="none" w:sz="0" w:space="0" w:color="auto"/>
            <w:right w:val="none" w:sz="0" w:space="0" w:color="auto"/>
          </w:divBdr>
          <w:divsChild>
            <w:div w:id="133571332">
              <w:marLeft w:val="0"/>
              <w:marRight w:val="0"/>
              <w:marTop w:val="0"/>
              <w:marBottom w:val="0"/>
              <w:divBdr>
                <w:top w:val="none" w:sz="0" w:space="0" w:color="auto"/>
                <w:left w:val="none" w:sz="0" w:space="0" w:color="auto"/>
                <w:bottom w:val="none" w:sz="0" w:space="0" w:color="auto"/>
                <w:right w:val="none" w:sz="0" w:space="0" w:color="auto"/>
              </w:divBdr>
            </w:div>
          </w:divsChild>
        </w:div>
        <w:div w:id="1642465874">
          <w:marLeft w:val="0"/>
          <w:marRight w:val="0"/>
          <w:marTop w:val="0"/>
          <w:marBottom w:val="0"/>
          <w:divBdr>
            <w:top w:val="none" w:sz="0" w:space="0" w:color="auto"/>
            <w:left w:val="none" w:sz="0" w:space="0" w:color="auto"/>
            <w:bottom w:val="none" w:sz="0" w:space="0" w:color="auto"/>
            <w:right w:val="none" w:sz="0" w:space="0" w:color="auto"/>
          </w:divBdr>
          <w:divsChild>
            <w:div w:id="913050060">
              <w:marLeft w:val="0"/>
              <w:marRight w:val="0"/>
              <w:marTop w:val="0"/>
              <w:marBottom w:val="0"/>
              <w:divBdr>
                <w:top w:val="none" w:sz="0" w:space="0" w:color="auto"/>
                <w:left w:val="none" w:sz="0" w:space="0" w:color="auto"/>
                <w:bottom w:val="none" w:sz="0" w:space="0" w:color="auto"/>
                <w:right w:val="none" w:sz="0" w:space="0" w:color="auto"/>
              </w:divBdr>
            </w:div>
          </w:divsChild>
        </w:div>
        <w:div w:id="1673412085">
          <w:marLeft w:val="0"/>
          <w:marRight w:val="0"/>
          <w:marTop w:val="0"/>
          <w:marBottom w:val="0"/>
          <w:divBdr>
            <w:top w:val="none" w:sz="0" w:space="0" w:color="auto"/>
            <w:left w:val="none" w:sz="0" w:space="0" w:color="auto"/>
            <w:bottom w:val="none" w:sz="0" w:space="0" w:color="auto"/>
            <w:right w:val="none" w:sz="0" w:space="0" w:color="auto"/>
          </w:divBdr>
          <w:divsChild>
            <w:div w:id="1355424836">
              <w:marLeft w:val="0"/>
              <w:marRight w:val="0"/>
              <w:marTop w:val="0"/>
              <w:marBottom w:val="0"/>
              <w:divBdr>
                <w:top w:val="none" w:sz="0" w:space="0" w:color="auto"/>
                <w:left w:val="none" w:sz="0" w:space="0" w:color="auto"/>
                <w:bottom w:val="none" w:sz="0" w:space="0" w:color="auto"/>
                <w:right w:val="none" w:sz="0" w:space="0" w:color="auto"/>
              </w:divBdr>
            </w:div>
          </w:divsChild>
        </w:div>
        <w:div w:id="1786464866">
          <w:marLeft w:val="0"/>
          <w:marRight w:val="0"/>
          <w:marTop w:val="0"/>
          <w:marBottom w:val="0"/>
          <w:divBdr>
            <w:top w:val="none" w:sz="0" w:space="0" w:color="auto"/>
            <w:left w:val="none" w:sz="0" w:space="0" w:color="auto"/>
            <w:bottom w:val="none" w:sz="0" w:space="0" w:color="auto"/>
            <w:right w:val="none" w:sz="0" w:space="0" w:color="auto"/>
          </w:divBdr>
          <w:divsChild>
            <w:div w:id="790973214">
              <w:marLeft w:val="0"/>
              <w:marRight w:val="0"/>
              <w:marTop w:val="0"/>
              <w:marBottom w:val="0"/>
              <w:divBdr>
                <w:top w:val="none" w:sz="0" w:space="0" w:color="auto"/>
                <w:left w:val="none" w:sz="0" w:space="0" w:color="auto"/>
                <w:bottom w:val="none" w:sz="0" w:space="0" w:color="auto"/>
                <w:right w:val="none" w:sz="0" w:space="0" w:color="auto"/>
              </w:divBdr>
            </w:div>
          </w:divsChild>
        </w:div>
        <w:div w:id="1797065689">
          <w:marLeft w:val="0"/>
          <w:marRight w:val="0"/>
          <w:marTop w:val="0"/>
          <w:marBottom w:val="0"/>
          <w:divBdr>
            <w:top w:val="none" w:sz="0" w:space="0" w:color="auto"/>
            <w:left w:val="none" w:sz="0" w:space="0" w:color="auto"/>
            <w:bottom w:val="none" w:sz="0" w:space="0" w:color="auto"/>
            <w:right w:val="none" w:sz="0" w:space="0" w:color="auto"/>
          </w:divBdr>
          <w:divsChild>
            <w:div w:id="1161116272">
              <w:marLeft w:val="0"/>
              <w:marRight w:val="0"/>
              <w:marTop w:val="0"/>
              <w:marBottom w:val="0"/>
              <w:divBdr>
                <w:top w:val="none" w:sz="0" w:space="0" w:color="auto"/>
                <w:left w:val="none" w:sz="0" w:space="0" w:color="auto"/>
                <w:bottom w:val="none" w:sz="0" w:space="0" w:color="auto"/>
                <w:right w:val="none" w:sz="0" w:space="0" w:color="auto"/>
              </w:divBdr>
            </w:div>
          </w:divsChild>
        </w:div>
        <w:div w:id="1805998922">
          <w:marLeft w:val="0"/>
          <w:marRight w:val="0"/>
          <w:marTop w:val="0"/>
          <w:marBottom w:val="0"/>
          <w:divBdr>
            <w:top w:val="none" w:sz="0" w:space="0" w:color="auto"/>
            <w:left w:val="none" w:sz="0" w:space="0" w:color="auto"/>
            <w:bottom w:val="none" w:sz="0" w:space="0" w:color="auto"/>
            <w:right w:val="none" w:sz="0" w:space="0" w:color="auto"/>
          </w:divBdr>
          <w:divsChild>
            <w:div w:id="722827332">
              <w:marLeft w:val="0"/>
              <w:marRight w:val="0"/>
              <w:marTop w:val="0"/>
              <w:marBottom w:val="0"/>
              <w:divBdr>
                <w:top w:val="none" w:sz="0" w:space="0" w:color="auto"/>
                <w:left w:val="none" w:sz="0" w:space="0" w:color="auto"/>
                <w:bottom w:val="none" w:sz="0" w:space="0" w:color="auto"/>
                <w:right w:val="none" w:sz="0" w:space="0" w:color="auto"/>
              </w:divBdr>
            </w:div>
          </w:divsChild>
        </w:div>
        <w:div w:id="1809129243">
          <w:marLeft w:val="0"/>
          <w:marRight w:val="0"/>
          <w:marTop w:val="0"/>
          <w:marBottom w:val="0"/>
          <w:divBdr>
            <w:top w:val="none" w:sz="0" w:space="0" w:color="auto"/>
            <w:left w:val="none" w:sz="0" w:space="0" w:color="auto"/>
            <w:bottom w:val="none" w:sz="0" w:space="0" w:color="auto"/>
            <w:right w:val="none" w:sz="0" w:space="0" w:color="auto"/>
          </w:divBdr>
          <w:divsChild>
            <w:div w:id="1902864027">
              <w:marLeft w:val="0"/>
              <w:marRight w:val="0"/>
              <w:marTop w:val="0"/>
              <w:marBottom w:val="0"/>
              <w:divBdr>
                <w:top w:val="none" w:sz="0" w:space="0" w:color="auto"/>
                <w:left w:val="none" w:sz="0" w:space="0" w:color="auto"/>
                <w:bottom w:val="none" w:sz="0" w:space="0" w:color="auto"/>
                <w:right w:val="none" w:sz="0" w:space="0" w:color="auto"/>
              </w:divBdr>
            </w:div>
          </w:divsChild>
        </w:div>
        <w:div w:id="1816988870">
          <w:marLeft w:val="0"/>
          <w:marRight w:val="0"/>
          <w:marTop w:val="0"/>
          <w:marBottom w:val="0"/>
          <w:divBdr>
            <w:top w:val="none" w:sz="0" w:space="0" w:color="auto"/>
            <w:left w:val="none" w:sz="0" w:space="0" w:color="auto"/>
            <w:bottom w:val="none" w:sz="0" w:space="0" w:color="auto"/>
            <w:right w:val="none" w:sz="0" w:space="0" w:color="auto"/>
          </w:divBdr>
          <w:divsChild>
            <w:div w:id="1885558823">
              <w:marLeft w:val="0"/>
              <w:marRight w:val="0"/>
              <w:marTop w:val="0"/>
              <w:marBottom w:val="0"/>
              <w:divBdr>
                <w:top w:val="none" w:sz="0" w:space="0" w:color="auto"/>
                <w:left w:val="none" w:sz="0" w:space="0" w:color="auto"/>
                <w:bottom w:val="none" w:sz="0" w:space="0" w:color="auto"/>
                <w:right w:val="none" w:sz="0" w:space="0" w:color="auto"/>
              </w:divBdr>
            </w:div>
          </w:divsChild>
        </w:div>
        <w:div w:id="1838613701">
          <w:marLeft w:val="0"/>
          <w:marRight w:val="0"/>
          <w:marTop w:val="0"/>
          <w:marBottom w:val="0"/>
          <w:divBdr>
            <w:top w:val="none" w:sz="0" w:space="0" w:color="auto"/>
            <w:left w:val="none" w:sz="0" w:space="0" w:color="auto"/>
            <w:bottom w:val="none" w:sz="0" w:space="0" w:color="auto"/>
            <w:right w:val="none" w:sz="0" w:space="0" w:color="auto"/>
          </w:divBdr>
          <w:divsChild>
            <w:div w:id="1465612643">
              <w:marLeft w:val="0"/>
              <w:marRight w:val="0"/>
              <w:marTop w:val="0"/>
              <w:marBottom w:val="0"/>
              <w:divBdr>
                <w:top w:val="none" w:sz="0" w:space="0" w:color="auto"/>
                <w:left w:val="none" w:sz="0" w:space="0" w:color="auto"/>
                <w:bottom w:val="none" w:sz="0" w:space="0" w:color="auto"/>
                <w:right w:val="none" w:sz="0" w:space="0" w:color="auto"/>
              </w:divBdr>
            </w:div>
          </w:divsChild>
        </w:div>
        <w:div w:id="1895045724">
          <w:marLeft w:val="0"/>
          <w:marRight w:val="0"/>
          <w:marTop w:val="0"/>
          <w:marBottom w:val="0"/>
          <w:divBdr>
            <w:top w:val="none" w:sz="0" w:space="0" w:color="auto"/>
            <w:left w:val="none" w:sz="0" w:space="0" w:color="auto"/>
            <w:bottom w:val="none" w:sz="0" w:space="0" w:color="auto"/>
            <w:right w:val="none" w:sz="0" w:space="0" w:color="auto"/>
          </w:divBdr>
          <w:divsChild>
            <w:div w:id="2020155240">
              <w:marLeft w:val="0"/>
              <w:marRight w:val="0"/>
              <w:marTop w:val="0"/>
              <w:marBottom w:val="0"/>
              <w:divBdr>
                <w:top w:val="none" w:sz="0" w:space="0" w:color="auto"/>
                <w:left w:val="none" w:sz="0" w:space="0" w:color="auto"/>
                <w:bottom w:val="none" w:sz="0" w:space="0" w:color="auto"/>
                <w:right w:val="none" w:sz="0" w:space="0" w:color="auto"/>
              </w:divBdr>
            </w:div>
          </w:divsChild>
        </w:div>
        <w:div w:id="1906529179">
          <w:marLeft w:val="0"/>
          <w:marRight w:val="0"/>
          <w:marTop w:val="0"/>
          <w:marBottom w:val="0"/>
          <w:divBdr>
            <w:top w:val="none" w:sz="0" w:space="0" w:color="auto"/>
            <w:left w:val="none" w:sz="0" w:space="0" w:color="auto"/>
            <w:bottom w:val="none" w:sz="0" w:space="0" w:color="auto"/>
            <w:right w:val="none" w:sz="0" w:space="0" w:color="auto"/>
          </w:divBdr>
          <w:divsChild>
            <w:div w:id="1810128932">
              <w:marLeft w:val="0"/>
              <w:marRight w:val="0"/>
              <w:marTop w:val="0"/>
              <w:marBottom w:val="0"/>
              <w:divBdr>
                <w:top w:val="none" w:sz="0" w:space="0" w:color="auto"/>
                <w:left w:val="none" w:sz="0" w:space="0" w:color="auto"/>
                <w:bottom w:val="none" w:sz="0" w:space="0" w:color="auto"/>
                <w:right w:val="none" w:sz="0" w:space="0" w:color="auto"/>
              </w:divBdr>
            </w:div>
          </w:divsChild>
        </w:div>
        <w:div w:id="1924023614">
          <w:marLeft w:val="0"/>
          <w:marRight w:val="0"/>
          <w:marTop w:val="0"/>
          <w:marBottom w:val="0"/>
          <w:divBdr>
            <w:top w:val="none" w:sz="0" w:space="0" w:color="auto"/>
            <w:left w:val="none" w:sz="0" w:space="0" w:color="auto"/>
            <w:bottom w:val="none" w:sz="0" w:space="0" w:color="auto"/>
            <w:right w:val="none" w:sz="0" w:space="0" w:color="auto"/>
          </w:divBdr>
          <w:divsChild>
            <w:div w:id="1724869552">
              <w:marLeft w:val="0"/>
              <w:marRight w:val="0"/>
              <w:marTop w:val="0"/>
              <w:marBottom w:val="0"/>
              <w:divBdr>
                <w:top w:val="none" w:sz="0" w:space="0" w:color="auto"/>
                <w:left w:val="none" w:sz="0" w:space="0" w:color="auto"/>
                <w:bottom w:val="none" w:sz="0" w:space="0" w:color="auto"/>
                <w:right w:val="none" w:sz="0" w:space="0" w:color="auto"/>
              </w:divBdr>
            </w:div>
          </w:divsChild>
        </w:div>
        <w:div w:id="1943148228">
          <w:marLeft w:val="0"/>
          <w:marRight w:val="0"/>
          <w:marTop w:val="0"/>
          <w:marBottom w:val="0"/>
          <w:divBdr>
            <w:top w:val="none" w:sz="0" w:space="0" w:color="auto"/>
            <w:left w:val="none" w:sz="0" w:space="0" w:color="auto"/>
            <w:bottom w:val="none" w:sz="0" w:space="0" w:color="auto"/>
            <w:right w:val="none" w:sz="0" w:space="0" w:color="auto"/>
          </w:divBdr>
          <w:divsChild>
            <w:div w:id="2027095927">
              <w:marLeft w:val="0"/>
              <w:marRight w:val="0"/>
              <w:marTop w:val="0"/>
              <w:marBottom w:val="0"/>
              <w:divBdr>
                <w:top w:val="none" w:sz="0" w:space="0" w:color="auto"/>
                <w:left w:val="none" w:sz="0" w:space="0" w:color="auto"/>
                <w:bottom w:val="none" w:sz="0" w:space="0" w:color="auto"/>
                <w:right w:val="none" w:sz="0" w:space="0" w:color="auto"/>
              </w:divBdr>
            </w:div>
          </w:divsChild>
        </w:div>
        <w:div w:id="2025324572">
          <w:marLeft w:val="0"/>
          <w:marRight w:val="0"/>
          <w:marTop w:val="0"/>
          <w:marBottom w:val="0"/>
          <w:divBdr>
            <w:top w:val="none" w:sz="0" w:space="0" w:color="auto"/>
            <w:left w:val="none" w:sz="0" w:space="0" w:color="auto"/>
            <w:bottom w:val="none" w:sz="0" w:space="0" w:color="auto"/>
            <w:right w:val="none" w:sz="0" w:space="0" w:color="auto"/>
          </w:divBdr>
          <w:divsChild>
            <w:div w:id="1629046305">
              <w:marLeft w:val="0"/>
              <w:marRight w:val="0"/>
              <w:marTop w:val="0"/>
              <w:marBottom w:val="0"/>
              <w:divBdr>
                <w:top w:val="none" w:sz="0" w:space="0" w:color="auto"/>
                <w:left w:val="none" w:sz="0" w:space="0" w:color="auto"/>
                <w:bottom w:val="none" w:sz="0" w:space="0" w:color="auto"/>
                <w:right w:val="none" w:sz="0" w:space="0" w:color="auto"/>
              </w:divBdr>
            </w:div>
          </w:divsChild>
        </w:div>
        <w:div w:id="2025472397">
          <w:marLeft w:val="0"/>
          <w:marRight w:val="0"/>
          <w:marTop w:val="0"/>
          <w:marBottom w:val="0"/>
          <w:divBdr>
            <w:top w:val="none" w:sz="0" w:space="0" w:color="auto"/>
            <w:left w:val="none" w:sz="0" w:space="0" w:color="auto"/>
            <w:bottom w:val="none" w:sz="0" w:space="0" w:color="auto"/>
            <w:right w:val="none" w:sz="0" w:space="0" w:color="auto"/>
          </w:divBdr>
          <w:divsChild>
            <w:div w:id="555166226">
              <w:marLeft w:val="0"/>
              <w:marRight w:val="0"/>
              <w:marTop w:val="0"/>
              <w:marBottom w:val="0"/>
              <w:divBdr>
                <w:top w:val="none" w:sz="0" w:space="0" w:color="auto"/>
                <w:left w:val="none" w:sz="0" w:space="0" w:color="auto"/>
                <w:bottom w:val="none" w:sz="0" w:space="0" w:color="auto"/>
                <w:right w:val="none" w:sz="0" w:space="0" w:color="auto"/>
              </w:divBdr>
            </w:div>
          </w:divsChild>
        </w:div>
        <w:div w:id="2057581739">
          <w:marLeft w:val="0"/>
          <w:marRight w:val="0"/>
          <w:marTop w:val="0"/>
          <w:marBottom w:val="0"/>
          <w:divBdr>
            <w:top w:val="none" w:sz="0" w:space="0" w:color="auto"/>
            <w:left w:val="none" w:sz="0" w:space="0" w:color="auto"/>
            <w:bottom w:val="none" w:sz="0" w:space="0" w:color="auto"/>
            <w:right w:val="none" w:sz="0" w:space="0" w:color="auto"/>
          </w:divBdr>
          <w:divsChild>
            <w:div w:id="1413815858">
              <w:marLeft w:val="0"/>
              <w:marRight w:val="0"/>
              <w:marTop w:val="0"/>
              <w:marBottom w:val="0"/>
              <w:divBdr>
                <w:top w:val="none" w:sz="0" w:space="0" w:color="auto"/>
                <w:left w:val="none" w:sz="0" w:space="0" w:color="auto"/>
                <w:bottom w:val="none" w:sz="0" w:space="0" w:color="auto"/>
                <w:right w:val="none" w:sz="0" w:space="0" w:color="auto"/>
              </w:divBdr>
            </w:div>
          </w:divsChild>
        </w:div>
        <w:div w:id="2140762502">
          <w:marLeft w:val="0"/>
          <w:marRight w:val="0"/>
          <w:marTop w:val="0"/>
          <w:marBottom w:val="0"/>
          <w:divBdr>
            <w:top w:val="none" w:sz="0" w:space="0" w:color="auto"/>
            <w:left w:val="none" w:sz="0" w:space="0" w:color="auto"/>
            <w:bottom w:val="none" w:sz="0" w:space="0" w:color="auto"/>
            <w:right w:val="none" w:sz="0" w:space="0" w:color="auto"/>
          </w:divBdr>
          <w:divsChild>
            <w:div w:id="119957965">
              <w:marLeft w:val="0"/>
              <w:marRight w:val="0"/>
              <w:marTop w:val="0"/>
              <w:marBottom w:val="0"/>
              <w:divBdr>
                <w:top w:val="none" w:sz="0" w:space="0" w:color="auto"/>
                <w:left w:val="none" w:sz="0" w:space="0" w:color="auto"/>
                <w:bottom w:val="none" w:sz="0" w:space="0" w:color="auto"/>
                <w:right w:val="none" w:sz="0" w:space="0" w:color="auto"/>
              </w:divBdr>
            </w:div>
          </w:divsChild>
        </w:div>
        <w:div w:id="2146585563">
          <w:marLeft w:val="0"/>
          <w:marRight w:val="0"/>
          <w:marTop w:val="0"/>
          <w:marBottom w:val="0"/>
          <w:divBdr>
            <w:top w:val="none" w:sz="0" w:space="0" w:color="auto"/>
            <w:left w:val="none" w:sz="0" w:space="0" w:color="auto"/>
            <w:bottom w:val="none" w:sz="0" w:space="0" w:color="auto"/>
            <w:right w:val="none" w:sz="0" w:space="0" w:color="auto"/>
          </w:divBdr>
          <w:divsChild>
            <w:div w:id="383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FF493542406246AAA4684A97CE8462" ma:contentTypeVersion="" ma:contentTypeDescription="Opprett et nytt dokument." ma:contentTypeScope="" ma:versionID="2522e0159abdb7534ada742d054be65b">
  <xsd:schema xmlns:xsd="http://www.w3.org/2001/XMLSchema" xmlns:xs="http://www.w3.org/2001/XMLSchema" xmlns:p="http://schemas.microsoft.com/office/2006/metadata/properties" xmlns:ns2="6c80f2f2-54ba-4912-bab3-a80f66b5623d" xmlns:ns3="37a4c29f-137c-4335-9d37-c0ad23ca7959" targetNamespace="http://schemas.microsoft.com/office/2006/metadata/properties" ma:root="true" ma:fieldsID="4409b64b2cb38e758f8e50d7642fa994" ns2:_="" ns3:_="">
    <xsd:import namespace="6c80f2f2-54ba-4912-bab3-a80f66b5623d"/>
    <xsd:import namespace="37a4c29f-137c-4335-9d37-c0ad23ca79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f2f2-54ba-4912-bab3-a80f66b56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4c29f-137c-4335-9d37-c0ad23ca795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463D1-CD4F-44F5-B381-2DE20D324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f2f2-54ba-4912-bab3-a80f66b5623d"/>
    <ds:schemaRef ds:uri="37a4c29f-137c-4335-9d37-c0ad23ca7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415E1-8A3E-4635-BB75-3F4A0B9D52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BCB981-D788-4A98-B107-1FC4CF74C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559</Words>
  <Characters>2964</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Josefine Holtvedt</dc:creator>
  <cp:keywords/>
  <dc:description/>
  <cp:lastModifiedBy>Ronny Sollien</cp:lastModifiedBy>
  <cp:revision>39</cp:revision>
  <dcterms:created xsi:type="dcterms:W3CDTF">2020-08-20T06:53:00Z</dcterms:created>
  <dcterms:modified xsi:type="dcterms:W3CDTF">2021-03-09T14:52:00Z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0x01010009FF493542406246AAA4684A97CE8462</vt:lpwstr>
  </property>
  <property fmtid="{D5CDD505-2E9C-101B-9397-08002B2CF9AE}" pid="3" name="Order">
    <vt:r8>590000</vt:r8>
  </property>
</Properties>
</file>